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A2D9B" w14:textId="77777777" w:rsidR="00291AF3" w:rsidRDefault="00291AF3">
      <w:pPr>
        <w:ind w:right="425"/>
        <w:rPr>
          <w:rFonts w:ascii="Arial" w:hAnsi="Arial"/>
          <w:sz w:val="18"/>
        </w:rPr>
      </w:pPr>
    </w:p>
    <w:p w14:paraId="7CB47217" w14:textId="77777777" w:rsidR="00291AF3" w:rsidRDefault="00291AF3">
      <w:pPr>
        <w:pBdr>
          <w:top w:val="single" w:sz="4" w:space="1" w:color="000000"/>
          <w:left w:val="single" w:sz="4" w:space="4" w:color="000000"/>
          <w:bottom w:val="single" w:sz="4" w:space="1" w:color="000000"/>
          <w:right w:val="single" w:sz="4" w:space="14" w:color="000000"/>
        </w:pBdr>
        <w:ind w:right="425"/>
        <w:jc w:val="center"/>
        <w:rPr>
          <w:rFonts w:ascii="Arial" w:hAnsi="Arial"/>
          <w:b/>
          <w:sz w:val="36"/>
          <w:szCs w:val="36"/>
        </w:rPr>
      </w:pPr>
    </w:p>
    <w:p w14:paraId="3189D3F1" w14:textId="77777777" w:rsidR="00291AF3" w:rsidRDefault="00674DD8">
      <w:pPr>
        <w:pBdr>
          <w:top w:val="single" w:sz="4" w:space="1" w:color="000000"/>
          <w:left w:val="single" w:sz="4" w:space="4" w:color="000000"/>
          <w:bottom w:val="single" w:sz="4" w:space="1" w:color="000000"/>
          <w:right w:val="single" w:sz="4" w:space="14" w:color="000000"/>
        </w:pBdr>
        <w:ind w:right="425"/>
        <w:jc w:val="center"/>
        <w:rPr>
          <w:rFonts w:ascii="Arial" w:hAnsi="Arial"/>
          <w:b/>
          <w:sz w:val="36"/>
          <w:szCs w:val="36"/>
        </w:rPr>
      </w:pPr>
      <w:r>
        <w:rPr>
          <w:rFonts w:ascii="Arial" w:hAnsi="Arial"/>
          <w:b/>
          <w:sz w:val="36"/>
          <w:szCs w:val="36"/>
        </w:rPr>
        <w:t>BTS GESTION DE LA PME</w:t>
      </w:r>
    </w:p>
    <w:p w14:paraId="0F949A7F" w14:textId="77777777" w:rsidR="00291AF3" w:rsidRDefault="00291AF3">
      <w:pPr>
        <w:pBdr>
          <w:top w:val="single" w:sz="4" w:space="1" w:color="000000"/>
          <w:left w:val="single" w:sz="4" w:space="4" w:color="000000"/>
          <w:bottom w:val="single" w:sz="4" w:space="1" w:color="000000"/>
          <w:right w:val="single" w:sz="4" w:space="14" w:color="000000"/>
        </w:pBdr>
        <w:ind w:right="425"/>
        <w:jc w:val="center"/>
        <w:rPr>
          <w:rFonts w:ascii="Arial" w:hAnsi="Arial"/>
          <w:b/>
          <w:sz w:val="36"/>
          <w:szCs w:val="36"/>
        </w:rPr>
      </w:pPr>
    </w:p>
    <w:p w14:paraId="52F7BAB9" w14:textId="77777777" w:rsidR="00291AF3" w:rsidRDefault="00291AF3">
      <w:pPr>
        <w:ind w:right="425"/>
        <w:jc w:val="center"/>
        <w:rPr>
          <w:rFonts w:ascii="Arial" w:hAnsi="Arial"/>
          <w:b/>
          <w:sz w:val="36"/>
          <w:szCs w:val="36"/>
        </w:rPr>
      </w:pPr>
    </w:p>
    <w:p w14:paraId="04C33B14" w14:textId="77777777" w:rsidR="00291AF3" w:rsidRDefault="00291AF3">
      <w:pPr>
        <w:ind w:right="425"/>
        <w:jc w:val="center"/>
        <w:rPr>
          <w:rFonts w:ascii="Arial" w:hAnsi="Arial"/>
          <w:b/>
          <w:sz w:val="36"/>
          <w:szCs w:val="36"/>
        </w:rPr>
      </w:pPr>
    </w:p>
    <w:p w14:paraId="50BE2902" w14:textId="77777777" w:rsidR="00291AF3" w:rsidRDefault="00674DD8">
      <w:pPr>
        <w:ind w:right="283"/>
        <w:jc w:val="center"/>
        <w:rPr>
          <w:rFonts w:ascii="Arial" w:hAnsi="Arial"/>
          <w:b/>
          <w:sz w:val="28"/>
          <w:szCs w:val="28"/>
        </w:rPr>
      </w:pPr>
      <w:r>
        <w:rPr>
          <w:rFonts w:ascii="Arial" w:hAnsi="Arial"/>
          <w:b/>
          <w:sz w:val="28"/>
          <w:szCs w:val="28"/>
        </w:rPr>
        <w:t>GÉRER LE PERSONNEL ET CONTRIBUER À LA GRH DE LA PME – E52</w:t>
      </w:r>
    </w:p>
    <w:p w14:paraId="2A381B27" w14:textId="77777777" w:rsidR="00291AF3" w:rsidRDefault="00291AF3">
      <w:pPr>
        <w:ind w:right="425"/>
        <w:jc w:val="center"/>
        <w:rPr>
          <w:rFonts w:ascii="Arial" w:hAnsi="Arial"/>
          <w:b/>
          <w:sz w:val="28"/>
          <w:szCs w:val="28"/>
        </w:rPr>
      </w:pPr>
    </w:p>
    <w:p w14:paraId="45767073" w14:textId="77777777" w:rsidR="00291AF3" w:rsidRDefault="00674DD8">
      <w:pPr>
        <w:ind w:right="425"/>
        <w:jc w:val="center"/>
        <w:rPr>
          <w:rFonts w:ascii="Arial" w:hAnsi="Arial"/>
          <w:b/>
          <w:sz w:val="28"/>
          <w:szCs w:val="28"/>
        </w:rPr>
      </w:pPr>
      <w:r>
        <w:rPr>
          <w:rFonts w:ascii="Arial" w:hAnsi="Arial"/>
          <w:b/>
          <w:sz w:val="28"/>
          <w:szCs w:val="28"/>
        </w:rPr>
        <w:t>SESSION 2025</w:t>
      </w:r>
    </w:p>
    <w:p w14:paraId="6BC4B7FA" w14:textId="77777777" w:rsidR="00291AF3" w:rsidRDefault="00291AF3">
      <w:pPr>
        <w:ind w:right="425"/>
        <w:jc w:val="center"/>
        <w:rPr>
          <w:rFonts w:ascii="Arial" w:hAnsi="Arial"/>
          <w:b/>
          <w:sz w:val="28"/>
          <w:szCs w:val="28"/>
        </w:rPr>
      </w:pPr>
    </w:p>
    <w:p w14:paraId="74D2E79B" w14:textId="77777777" w:rsidR="00291AF3" w:rsidRDefault="00291AF3">
      <w:pPr>
        <w:ind w:right="425"/>
        <w:jc w:val="center"/>
        <w:rPr>
          <w:rFonts w:ascii="Arial" w:hAnsi="Arial"/>
          <w:b/>
          <w:sz w:val="28"/>
          <w:szCs w:val="28"/>
        </w:rPr>
      </w:pPr>
    </w:p>
    <w:p w14:paraId="5A0C13D4" w14:textId="77777777" w:rsidR="00291AF3" w:rsidRDefault="00291AF3">
      <w:pPr>
        <w:ind w:right="425"/>
        <w:jc w:val="center"/>
        <w:rPr>
          <w:rFonts w:ascii="Arial" w:hAnsi="Arial"/>
          <w:b/>
          <w:sz w:val="28"/>
          <w:szCs w:val="28"/>
        </w:rPr>
      </w:pPr>
    </w:p>
    <w:p w14:paraId="1C6182DC" w14:textId="77777777" w:rsidR="00291AF3" w:rsidRDefault="00674DD8">
      <w:pPr>
        <w:ind w:right="425"/>
        <w:jc w:val="center"/>
        <w:rPr>
          <w:rFonts w:ascii="Arial" w:hAnsi="Arial"/>
          <w:b/>
          <w:sz w:val="28"/>
          <w:szCs w:val="28"/>
        </w:rPr>
      </w:pPr>
      <w:r>
        <w:rPr>
          <w:rFonts w:ascii="Arial" w:hAnsi="Arial"/>
          <w:b/>
          <w:sz w:val="28"/>
          <w:szCs w:val="28"/>
        </w:rPr>
        <w:t>________</w:t>
      </w:r>
    </w:p>
    <w:p w14:paraId="63E5F967" w14:textId="77777777" w:rsidR="00291AF3" w:rsidRDefault="00291AF3">
      <w:pPr>
        <w:ind w:right="425"/>
        <w:jc w:val="center"/>
        <w:rPr>
          <w:rFonts w:ascii="Arial" w:hAnsi="Arial"/>
          <w:b/>
          <w:sz w:val="28"/>
          <w:szCs w:val="28"/>
        </w:rPr>
      </w:pPr>
    </w:p>
    <w:p w14:paraId="089DC933" w14:textId="77777777" w:rsidR="00291AF3" w:rsidRDefault="00674DD8">
      <w:pPr>
        <w:spacing w:line="360" w:lineRule="auto"/>
        <w:ind w:right="425"/>
        <w:jc w:val="center"/>
        <w:rPr>
          <w:rFonts w:ascii="Arial" w:hAnsi="Arial"/>
          <w:b/>
          <w:sz w:val="28"/>
          <w:szCs w:val="28"/>
        </w:rPr>
      </w:pPr>
      <w:r>
        <w:rPr>
          <w:rFonts w:ascii="Arial" w:hAnsi="Arial"/>
          <w:b/>
          <w:sz w:val="28"/>
          <w:szCs w:val="28"/>
        </w:rPr>
        <w:t>Durée : 2 heures 30</w:t>
      </w:r>
    </w:p>
    <w:p w14:paraId="283C68C5" w14:textId="77777777" w:rsidR="00291AF3" w:rsidRDefault="00674DD8">
      <w:pPr>
        <w:ind w:right="425"/>
        <w:jc w:val="center"/>
        <w:rPr>
          <w:rFonts w:ascii="Arial" w:hAnsi="Arial"/>
          <w:b/>
          <w:sz w:val="28"/>
          <w:szCs w:val="28"/>
        </w:rPr>
      </w:pPr>
      <w:r>
        <w:rPr>
          <w:rFonts w:ascii="Arial" w:hAnsi="Arial"/>
          <w:b/>
          <w:sz w:val="28"/>
          <w:szCs w:val="28"/>
        </w:rPr>
        <w:t xml:space="preserve">Coefficient : 4 </w:t>
      </w:r>
    </w:p>
    <w:p w14:paraId="308C0CBB" w14:textId="77777777" w:rsidR="00291AF3" w:rsidRDefault="00674DD8">
      <w:pPr>
        <w:ind w:right="425"/>
        <w:jc w:val="center"/>
        <w:rPr>
          <w:rFonts w:ascii="Arial" w:hAnsi="Arial"/>
          <w:b/>
          <w:sz w:val="28"/>
          <w:szCs w:val="28"/>
        </w:rPr>
      </w:pPr>
      <w:r>
        <w:rPr>
          <w:rFonts w:ascii="Arial" w:hAnsi="Arial"/>
          <w:b/>
          <w:sz w:val="28"/>
          <w:szCs w:val="28"/>
        </w:rPr>
        <w:t>________</w:t>
      </w:r>
    </w:p>
    <w:p w14:paraId="07D1407F" w14:textId="77777777" w:rsidR="00291AF3" w:rsidRDefault="00291AF3">
      <w:pPr>
        <w:pStyle w:val="Standard"/>
        <w:spacing w:line="360" w:lineRule="auto"/>
        <w:rPr>
          <w:rFonts w:ascii="Arial" w:eastAsia="Times New Roman" w:hAnsi="Arial" w:cs="Arial"/>
        </w:rPr>
      </w:pPr>
    </w:p>
    <w:p w14:paraId="01A40475" w14:textId="77777777" w:rsidR="00291AF3" w:rsidRDefault="00291AF3">
      <w:pPr>
        <w:ind w:right="425"/>
        <w:rPr>
          <w:rFonts w:ascii="Arial" w:hAnsi="Arial" w:cs="Arial"/>
          <w:b/>
          <w:u w:val="single"/>
        </w:rPr>
      </w:pPr>
    </w:p>
    <w:p w14:paraId="0C4BB873" w14:textId="77777777" w:rsidR="00291AF3" w:rsidRDefault="00291AF3">
      <w:pPr>
        <w:ind w:right="425"/>
        <w:rPr>
          <w:rFonts w:ascii="Arial" w:hAnsi="Arial" w:cs="Arial"/>
          <w:b/>
          <w:u w:val="single"/>
        </w:rPr>
      </w:pPr>
    </w:p>
    <w:p w14:paraId="4FEFD33E" w14:textId="77777777" w:rsidR="00291AF3" w:rsidRDefault="00674DD8">
      <w:pPr>
        <w:ind w:right="425"/>
        <w:rPr>
          <w:rFonts w:ascii="Arial" w:hAnsi="Arial" w:cs="Arial"/>
          <w:b/>
          <w:u w:val="single"/>
        </w:rPr>
      </w:pPr>
      <w:r>
        <w:rPr>
          <w:rFonts w:ascii="Arial" w:hAnsi="Arial" w:cs="Arial"/>
          <w:b/>
          <w:u w:val="single"/>
        </w:rPr>
        <w:t>Matériel autorisé</w:t>
      </w:r>
      <w:r>
        <w:rPr>
          <w:rFonts w:ascii="Arial" w:hAnsi="Arial" w:cs="Arial"/>
          <w:b/>
        </w:rPr>
        <w:t> </w:t>
      </w:r>
    </w:p>
    <w:p w14:paraId="3E87D118" w14:textId="77777777" w:rsidR="00291AF3" w:rsidRDefault="00291AF3">
      <w:pPr>
        <w:widowControl w:val="0"/>
        <w:ind w:right="425"/>
        <w:textAlignment w:val="baseline"/>
        <w:rPr>
          <w:rFonts w:ascii="Arial" w:hAnsi="Arial" w:cs="Arial"/>
          <w:bCs/>
          <w:kern w:val="2"/>
          <w:lang w:eastAsia="ar-SA"/>
        </w:rPr>
      </w:pPr>
    </w:p>
    <w:p w14:paraId="7B6D6686" w14:textId="77777777" w:rsidR="00291AF3" w:rsidRDefault="00674DD8">
      <w:pPr>
        <w:widowControl w:val="0"/>
        <w:ind w:right="425"/>
        <w:textAlignment w:val="baseline"/>
        <w:rPr>
          <w:rFonts w:ascii="Arial" w:hAnsi="Arial" w:cs="Arial"/>
          <w:bCs/>
          <w:kern w:val="2"/>
          <w:lang w:eastAsia="ar-SA"/>
        </w:rPr>
      </w:pPr>
      <w:r>
        <w:rPr>
          <w:rFonts w:ascii="Arial" w:hAnsi="Arial" w:cs="Arial"/>
          <w:bCs/>
          <w:kern w:val="2"/>
          <w:lang w:eastAsia="ar-SA"/>
        </w:rPr>
        <w:t>L’usage de la calculatrice avec mode examen actif est autorisé.</w:t>
      </w:r>
    </w:p>
    <w:p w14:paraId="2F031698" w14:textId="77777777" w:rsidR="00291AF3" w:rsidRDefault="00674DD8">
      <w:pPr>
        <w:ind w:right="425"/>
        <w:rPr>
          <w:rFonts w:ascii="Arial" w:hAnsi="Arial" w:cs="Arial"/>
        </w:rPr>
      </w:pPr>
      <w:r>
        <w:rPr>
          <w:rFonts w:ascii="Arial" w:eastAsia="Times New Rom愀渀" w:hAnsi="Arial" w:cs="Arial"/>
          <w:bCs/>
          <w:lang w:eastAsia="ar-SA"/>
        </w:rPr>
        <w:t>L’usage de la calculatrice sans mémoire, « type collège » est autorisé.</w:t>
      </w:r>
    </w:p>
    <w:p w14:paraId="24869F0F" w14:textId="77777777" w:rsidR="00291AF3" w:rsidRDefault="00291AF3">
      <w:pPr>
        <w:spacing w:after="120"/>
        <w:ind w:right="425"/>
        <w:rPr>
          <w:rFonts w:ascii="Arial" w:hAnsi="Arial" w:cs="Arial"/>
        </w:rPr>
      </w:pPr>
    </w:p>
    <w:p w14:paraId="5B90D41F" w14:textId="77777777" w:rsidR="00291AF3" w:rsidRDefault="00674DD8">
      <w:pPr>
        <w:ind w:right="425"/>
        <w:rPr>
          <w:rFonts w:ascii="Arial" w:hAnsi="Arial"/>
          <w:b/>
          <w:u w:val="single"/>
        </w:rPr>
      </w:pPr>
      <w:r>
        <w:rPr>
          <w:rFonts w:ascii="Arial" w:hAnsi="Arial"/>
          <w:b/>
          <w:u w:val="single"/>
        </w:rPr>
        <w:t>Aucun document autorisé</w:t>
      </w:r>
    </w:p>
    <w:p w14:paraId="5E2682A6" w14:textId="77777777" w:rsidR="00291AF3" w:rsidRDefault="00291AF3">
      <w:pPr>
        <w:pStyle w:val="Standard"/>
        <w:ind w:right="425"/>
        <w:jc w:val="center"/>
      </w:pPr>
    </w:p>
    <w:p w14:paraId="066F0EE6" w14:textId="77777777" w:rsidR="00291AF3" w:rsidRDefault="00291AF3">
      <w:pPr>
        <w:pStyle w:val="Standard"/>
        <w:spacing w:after="120" w:line="240" w:lineRule="auto"/>
        <w:ind w:right="425"/>
        <w:jc w:val="center"/>
        <w:rPr>
          <w:rFonts w:ascii="Arial" w:eastAsia="Times New Roman" w:hAnsi="Arial"/>
          <w:b/>
          <w:sz w:val="24"/>
          <w:szCs w:val="24"/>
        </w:rPr>
      </w:pPr>
    </w:p>
    <w:p w14:paraId="6D9B32F1" w14:textId="77777777" w:rsidR="00291AF3" w:rsidRDefault="00674DD8">
      <w:pPr>
        <w:pStyle w:val="Standard"/>
        <w:spacing w:after="0"/>
        <w:ind w:right="425"/>
        <w:jc w:val="center"/>
        <w:rPr>
          <w:rFonts w:ascii="Arial" w:hAnsi="Arial" w:cs="Arial"/>
          <w:b/>
          <w:sz w:val="24"/>
          <w:szCs w:val="24"/>
        </w:rPr>
      </w:pPr>
      <w:r>
        <w:rPr>
          <w:rFonts w:ascii="Arial" w:eastAsia="Times New Roman" w:hAnsi="Arial"/>
          <w:b/>
          <w:sz w:val="24"/>
          <w:szCs w:val="24"/>
        </w:rPr>
        <w:t>Dès que le sujet vous est remis, assurez-vous qu’il est complet.</w:t>
      </w:r>
    </w:p>
    <w:p w14:paraId="75FE39E3" w14:textId="2851FD4E" w:rsidR="00291AF3" w:rsidRDefault="00674DD8">
      <w:pPr>
        <w:pStyle w:val="Standard"/>
        <w:spacing w:after="0"/>
        <w:ind w:right="425"/>
        <w:jc w:val="center"/>
        <w:rPr>
          <w:rFonts w:ascii="Arial" w:hAnsi="Arial" w:cs="Arial"/>
          <w:b/>
          <w:sz w:val="24"/>
          <w:szCs w:val="24"/>
        </w:rPr>
      </w:pPr>
      <w:r>
        <w:rPr>
          <w:rFonts w:ascii="Arial" w:hAnsi="Arial" w:cs="Arial"/>
          <w:b/>
          <w:sz w:val="24"/>
          <w:szCs w:val="24"/>
        </w:rPr>
        <w:t>Le sujet comporte 1</w:t>
      </w:r>
      <w:r w:rsidR="00BC64B4">
        <w:rPr>
          <w:rFonts w:ascii="Arial" w:hAnsi="Arial" w:cs="Arial"/>
          <w:b/>
          <w:sz w:val="24"/>
          <w:szCs w:val="24"/>
        </w:rPr>
        <w:t>3</w:t>
      </w:r>
      <w:r>
        <w:rPr>
          <w:rFonts w:ascii="Arial" w:hAnsi="Arial" w:cs="Arial"/>
          <w:b/>
          <w:sz w:val="24"/>
          <w:szCs w:val="24"/>
        </w:rPr>
        <w:t xml:space="preserve"> pages numérotées de 1/1</w:t>
      </w:r>
      <w:r w:rsidR="00BC64B4">
        <w:rPr>
          <w:rFonts w:ascii="Arial" w:hAnsi="Arial" w:cs="Arial"/>
          <w:b/>
          <w:sz w:val="24"/>
          <w:szCs w:val="24"/>
        </w:rPr>
        <w:t>3</w:t>
      </w:r>
      <w:r>
        <w:rPr>
          <w:rFonts w:ascii="Arial" w:hAnsi="Arial" w:cs="Arial"/>
          <w:b/>
          <w:sz w:val="24"/>
          <w:szCs w:val="24"/>
        </w:rPr>
        <w:t xml:space="preserve"> à 1</w:t>
      </w:r>
      <w:r w:rsidR="00BC64B4">
        <w:rPr>
          <w:rFonts w:ascii="Arial" w:hAnsi="Arial" w:cs="Arial"/>
          <w:b/>
          <w:sz w:val="24"/>
          <w:szCs w:val="24"/>
        </w:rPr>
        <w:t>3</w:t>
      </w:r>
      <w:r>
        <w:rPr>
          <w:rFonts w:ascii="Arial" w:hAnsi="Arial" w:cs="Arial"/>
          <w:b/>
          <w:sz w:val="24"/>
          <w:szCs w:val="24"/>
        </w:rPr>
        <w:t>/1</w:t>
      </w:r>
      <w:r w:rsidR="00BC64B4">
        <w:rPr>
          <w:rFonts w:ascii="Arial" w:hAnsi="Arial" w:cs="Arial"/>
          <w:b/>
          <w:sz w:val="24"/>
          <w:szCs w:val="24"/>
        </w:rPr>
        <w:t>3</w:t>
      </w:r>
      <w:r>
        <w:rPr>
          <w:rFonts w:ascii="Arial" w:hAnsi="Arial" w:cs="Arial"/>
          <w:b/>
          <w:sz w:val="24"/>
          <w:szCs w:val="24"/>
        </w:rPr>
        <w:t>.</w:t>
      </w:r>
    </w:p>
    <w:p w14:paraId="34FFC0DC" w14:textId="77777777" w:rsidR="00291AF3" w:rsidRDefault="00291AF3">
      <w:pPr>
        <w:pStyle w:val="Standard"/>
        <w:spacing w:line="240" w:lineRule="auto"/>
        <w:ind w:right="425"/>
        <w:jc w:val="center"/>
        <w:rPr>
          <w:rFonts w:ascii="Arial" w:hAnsi="Arial" w:cs="Arial"/>
          <w:b/>
          <w:sz w:val="24"/>
          <w:szCs w:val="24"/>
        </w:rPr>
      </w:pPr>
    </w:p>
    <w:p w14:paraId="52969A74" w14:textId="77777777" w:rsidR="00291AF3" w:rsidRDefault="00291AF3">
      <w:pPr>
        <w:pStyle w:val="Standard"/>
        <w:spacing w:line="240" w:lineRule="auto"/>
        <w:ind w:right="425"/>
        <w:jc w:val="center"/>
        <w:rPr>
          <w:rFonts w:ascii="Arial" w:eastAsia="Times New Roman" w:hAnsi="Arial" w:cs="Arial"/>
          <w:b/>
          <w:sz w:val="24"/>
          <w:szCs w:val="24"/>
          <w:u w:val="single"/>
        </w:rPr>
      </w:pPr>
    </w:p>
    <w:p w14:paraId="76B02882" w14:textId="77777777" w:rsidR="00291AF3" w:rsidRDefault="00674DD8">
      <w:pPr>
        <w:pStyle w:val="Standard"/>
        <w:pBdr>
          <w:top w:val="single" w:sz="4" w:space="1" w:color="00000A"/>
          <w:left w:val="single" w:sz="4" w:space="4" w:color="00000A"/>
          <w:bottom w:val="single" w:sz="4" w:space="1" w:color="00000A"/>
          <w:right w:val="single" w:sz="4" w:space="4" w:color="00000A"/>
        </w:pBdr>
        <w:spacing w:after="0"/>
        <w:ind w:right="425"/>
        <w:jc w:val="both"/>
      </w:pPr>
      <w:r>
        <w:rPr>
          <w:rFonts w:ascii="Arial" w:eastAsia="Times New Roman" w:hAnsi="Arial" w:cs="Arial"/>
          <w:b/>
          <w:sz w:val="24"/>
          <w:szCs w:val="24"/>
          <w:u w:val="single"/>
        </w:rPr>
        <w:t>AVERTISSEMENT</w:t>
      </w:r>
      <w:r>
        <w:rPr>
          <w:rFonts w:ascii="Arial" w:eastAsia="Times New Roman" w:hAnsi="Arial" w:cs="Arial"/>
          <w:sz w:val="24"/>
          <w:szCs w:val="24"/>
        </w:rPr>
        <w:t> : dans le souci du respect de la propriété intellectuelle et du droit d’auteur, les extraits d’articles de presse, spécialisés ou non, sont reproduits en leur état originel. Ils sont donc susceptibles de comporter des mots ou expressions de style oral ou professionnel.</w:t>
      </w:r>
      <w:r>
        <w:t xml:space="preserve"> </w:t>
      </w:r>
    </w:p>
    <w:p w14:paraId="5F0EF14B" w14:textId="77777777" w:rsidR="00291AF3" w:rsidRDefault="00674DD8">
      <w:pPr>
        <w:pStyle w:val="Standard"/>
        <w:pBdr>
          <w:top w:val="single" w:sz="4" w:space="1" w:color="00000A"/>
          <w:left w:val="single" w:sz="4" w:space="4" w:color="00000A"/>
          <w:bottom w:val="single" w:sz="4" w:space="1" w:color="00000A"/>
          <w:right w:val="single" w:sz="4" w:space="4" w:color="00000A"/>
        </w:pBdr>
        <w:spacing w:after="0"/>
        <w:ind w:right="425"/>
        <w:jc w:val="both"/>
        <w:rPr>
          <w:rFonts w:ascii="Arial" w:eastAsia="Times New Roman" w:hAnsi="Arial" w:cs="Arial"/>
          <w:sz w:val="24"/>
          <w:szCs w:val="24"/>
        </w:rPr>
      </w:pPr>
      <w:r>
        <w:rPr>
          <w:rFonts w:ascii="Arial" w:eastAsia="Times New Roman" w:hAnsi="Arial" w:cs="Arial"/>
          <w:sz w:val="24"/>
          <w:szCs w:val="24"/>
        </w:rPr>
        <w:t>Ce sujet est inspiré d’une situation réelle. Toutefois, pour les besoins de l’épreuve, il a été librement adapté.</w:t>
      </w:r>
    </w:p>
    <w:p w14:paraId="5B4BC401" w14:textId="77777777" w:rsidR="00291AF3" w:rsidRDefault="00291AF3">
      <w:pPr>
        <w:ind w:right="425"/>
        <w:jc w:val="center"/>
      </w:pPr>
    </w:p>
    <w:p w14:paraId="04AB3A93" w14:textId="77777777" w:rsidR="00291AF3" w:rsidRDefault="00674DD8">
      <w:pPr>
        <w:pStyle w:val="Standard"/>
        <w:pBdr>
          <w:top w:val="single" w:sz="4" w:space="0" w:color="00000A"/>
          <w:left w:val="single" w:sz="4" w:space="4" w:color="00000A"/>
          <w:bottom w:val="single" w:sz="4" w:space="1" w:color="00000A"/>
          <w:right w:val="single" w:sz="4" w:space="4" w:color="00000A"/>
        </w:pBdr>
        <w:spacing w:after="0"/>
        <w:ind w:right="425"/>
        <w:jc w:val="both"/>
      </w:pPr>
      <w:r>
        <w:br w:type="page"/>
      </w:r>
    </w:p>
    <w:p w14:paraId="37F2D592" w14:textId="77777777" w:rsidR="00291AF3" w:rsidRDefault="00674DD8">
      <w:pPr>
        <w:spacing w:beforeAutospacing="1" w:afterAutospacing="1" w:line="360" w:lineRule="auto"/>
        <w:jc w:val="center"/>
        <w:outlineLvl w:val="2"/>
        <w:rPr>
          <w:rFonts w:ascii="Arial" w:hAnsi="Arial" w:cs="Arial"/>
          <w:b/>
          <w:bCs/>
          <w:sz w:val="22"/>
          <w:szCs w:val="22"/>
        </w:rPr>
      </w:pPr>
      <w:r>
        <w:rPr>
          <w:noProof/>
        </w:rPr>
        <w:lastRenderedPageBreak/>
        <w:drawing>
          <wp:inline distT="0" distB="0" distL="0" distR="0" wp14:anchorId="1BDBC903" wp14:editId="59BB3348">
            <wp:extent cx="1564640" cy="720090"/>
            <wp:effectExtent l="0" t="0" r="0" b="0"/>
            <wp:docPr id="1" name="Image 1" descr="Poi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oirier"/>
                    <pic:cNvPicPr>
                      <a:picLocks noChangeAspect="1" noChangeArrowheads="1"/>
                    </pic:cNvPicPr>
                  </pic:nvPicPr>
                  <pic:blipFill>
                    <a:blip r:embed="rId8"/>
                    <a:stretch>
                      <a:fillRect/>
                    </a:stretch>
                  </pic:blipFill>
                  <pic:spPr bwMode="auto">
                    <a:xfrm>
                      <a:off x="0" y="0"/>
                      <a:ext cx="1564640" cy="720090"/>
                    </a:xfrm>
                    <a:prstGeom prst="rect">
                      <a:avLst/>
                    </a:prstGeom>
                    <a:noFill/>
                  </pic:spPr>
                </pic:pic>
              </a:graphicData>
            </a:graphic>
          </wp:inline>
        </w:drawing>
      </w:r>
    </w:p>
    <w:p w14:paraId="79F81668" w14:textId="77777777" w:rsidR="00291AF3" w:rsidRDefault="00674DD8">
      <w:pPr>
        <w:spacing w:beforeAutospacing="1" w:afterAutospacing="1" w:line="360" w:lineRule="auto"/>
        <w:jc w:val="center"/>
        <w:outlineLvl w:val="2"/>
        <w:rPr>
          <w:rFonts w:ascii="Arial" w:hAnsi="Arial" w:cs="Arial"/>
          <w:b/>
          <w:bCs/>
          <w:caps/>
          <w:sz w:val="22"/>
          <w:szCs w:val="22"/>
        </w:rPr>
      </w:pPr>
      <w:r>
        <w:rPr>
          <w:rFonts w:ascii="Arial" w:hAnsi="Arial" w:cs="Arial"/>
          <w:b/>
          <w:bCs/>
          <w:caps/>
          <w:sz w:val="22"/>
          <w:szCs w:val="22"/>
        </w:rPr>
        <w:t>Composition du cas</w:t>
      </w:r>
    </w:p>
    <w:p w14:paraId="3D8081DA" w14:textId="77777777" w:rsidR="00291AF3" w:rsidRDefault="00291AF3">
      <w:pPr>
        <w:spacing w:beforeAutospacing="1" w:afterAutospacing="1" w:line="360" w:lineRule="auto"/>
        <w:jc w:val="center"/>
        <w:outlineLvl w:val="2"/>
        <w:rPr>
          <w:rFonts w:ascii="Arial" w:hAnsi="Arial" w:cs="Arial"/>
          <w:b/>
          <w:bCs/>
          <w:sz w:val="22"/>
          <w:szCs w:val="22"/>
        </w:rPr>
      </w:pPr>
    </w:p>
    <w:p w14:paraId="06025B98" w14:textId="77777777" w:rsidR="00291AF3" w:rsidRDefault="00674DD8">
      <w:pPr>
        <w:spacing w:beforeAutospacing="1" w:afterAutospacing="1" w:line="360" w:lineRule="auto"/>
        <w:outlineLvl w:val="2"/>
        <w:rPr>
          <w:rFonts w:ascii="Arial" w:hAnsi="Arial" w:cs="Arial"/>
          <w:b/>
          <w:bCs/>
          <w:sz w:val="22"/>
          <w:szCs w:val="22"/>
        </w:rPr>
      </w:pPr>
      <w:r>
        <w:rPr>
          <w:rFonts w:ascii="Arial" w:hAnsi="Arial" w:cs="Arial"/>
          <w:b/>
          <w:bCs/>
          <w:sz w:val="22"/>
          <w:szCs w:val="22"/>
        </w:rPr>
        <w:t>Présentation du cas</w:t>
      </w:r>
    </w:p>
    <w:p w14:paraId="23809011" w14:textId="77777777" w:rsidR="00291AF3" w:rsidRDefault="00674DD8">
      <w:pPr>
        <w:pStyle w:val="Paragraphedeliste"/>
        <w:numPr>
          <w:ilvl w:val="0"/>
          <w:numId w:val="3"/>
        </w:numPr>
        <w:tabs>
          <w:tab w:val="right" w:pos="8789"/>
        </w:tabs>
        <w:spacing w:beforeAutospacing="1" w:line="360" w:lineRule="auto"/>
        <w:outlineLvl w:val="2"/>
        <w:rPr>
          <w:rFonts w:ascii="Arial" w:hAnsi="Arial" w:cs="Arial"/>
          <w:sz w:val="22"/>
          <w:szCs w:val="22"/>
        </w:rPr>
      </w:pPr>
      <w:r>
        <w:rPr>
          <w:rFonts w:ascii="Arial" w:hAnsi="Arial" w:cs="Arial"/>
          <w:sz w:val="22"/>
          <w:szCs w:val="22"/>
        </w:rPr>
        <w:t>Dossier 1 : renouveler le Comité Social et Économique</w:t>
      </w:r>
      <w:r>
        <w:rPr>
          <w:rFonts w:ascii="Arial" w:hAnsi="Arial"/>
          <w:sz w:val="22"/>
          <w:szCs w:val="22"/>
        </w:rPr>
        <w:t xml:space="preserve"> (CSE)</w:t>
      </w:r>
      <w:r>
        <w:rPr>
          <w:rFonts w:ascii="Arial" w:hAnsi="Arial" w:cs="Arial"/>
          <w:sz w:val="22"/>
          <w:szCs w:val="22"/>
        </w:rPr>
        <w:t xml:space="preserve"> </w:t>
      </w:r>
      <w:r>
        <w:rPr>
          <w:rFonts w:ascii="Arial" w:hAnsi="Arial" w:cs="Arial"/>
          <w:sz w:val="22"/>
          <w:szCs w:val="22"/>
        </w:rPr>
        <w:tab/>
        <w:t>(30 points)</w:t>
      </w:r>
    </w:p>
    <w:p w14:paraId="16239859" w14:textId="77777777" w:rsidR="00291AF3" w:rsidRDefault="00674DD8">
      <w:pPr>
        <w:pStyle w:val="Paragraphedeliste"/>
        <w:numPr>
          <w:ilvl w:val="0"/>
          <w:numId w:val="3"/>
        </w:numPr>
        <w:tabs>
          <w:tab w:val="right" w:pos="8789"/>
        </w:tabs>
        <w:spacing w:afterAutospacing="1" w:line="360" w:lineRule="auto"/>
        <w:outlineLvl w:val="2"/>
        <w:rPr>
          <w:rFonts w:ascii="Arial" w:hAnsi="Arial" w:cs="Arial"/>
          <w:sz w:val="22"/>
          <w:szCs w:val="22"/>
        </w:rPr>
      </w:pPr>
      <w:r>
        <w:rPr>
          <w:rFonts w:ascii="Arial" w:hAnsi="Arial" w:cs="Arial"/>
          <w:sz w:val="22"/>
          <w:szCs w:val="22"/>
        </w:rPr>
        <w:t xml:space="preserve">Dossier 2 : étudier une nouvelle organisation du temps de travail </w:t>
      </w:r>
      <w:r>
        <w:rPr>
          <w:rFonts w:ascii="Arial" w:hAnsi="Arial" w:cs="Arial"/>
          <w:sz w:val="22"/>
          <w:szCs w:val="22"/>
        </w:rPr>
        <w:tab/>
        <w:t>(50 points)</w:t>
      </w:r>
    </w:p>
    <w:p w14:paraId="6E983C56" w14:textId="77777777" w:rsidR="00291AF3" w:rsidRDefault="00291AF3">
      <w:pPr>
        <w:spacing w:beforeAutospacing="1" w:afterAutospacing="1" w:line="360" w:lineRule="auto"/>
        <w:jc w:val="center"/>
        <w:outlineLvl w:val="2"/>
        <w:rPr>
          <w:rFonts w:ascii="Arial" w:hAnsi="Arial" w:cs="Arial"/>
          <w:b/>
          <w:bCs/>
          <w:sz w:val="22"/>
          <w:szCs w:val="22"/>
        </w:rPr>
      </w:pPr>
    </w:p>
    <w:p w14:paraId="614F9D4F" w14:textId="77777777" w:rsidR="00291AF3" w:rsidRDefault="00674DD8">
      <w:pPr>
        <w:pStyle w:val="Titre6"/>
        <w:spacing w:line="360" w:lineRule="auto"/>
        <w:rPr>
          <w:rFonts w:ascii="Arial" w:hAnsi="Arial" w:cs="Arial"/>
          <w:sz w:val="22"/>
          <w:szCs w:val="22"/>
        </w:rPr>
      </w:pPr>
      <w:r>
        <w:rPr>
          <w:rFonts w:ascii="Arial" w:hAnsi="Arial" w:cs="Arial"/>
          <w:sz w:val="22"/>
          <w:szCs w:val="22"/>
        </w:rPr>
        <w:t xml:space="preserve">Annexes </w:t>
      </w:r>
    </w:p>
    <w:tbl>
      <w:tblPr>
        <w:tblW w:w="9781" w:type="dxa"/>
        <w:tblLayout w:type="fixed"/>
        <w:tblLook w:val="00A0" w:firstRow="1" w:lastRow="0" w:firstColumn="1" w:lastColumn="0" w:noHBand="0" w:noVBand="0"/>
      </w:tblPr>
      <w:tblGrid>
        <w:gridCol w:w="1254"/>
        <w:gridCol w:w="7359"/>
        <w:gridCol w:w="1168"/>
      </w:tblGrid>
      <w:tr w:rsidR="00291AF3" w14:paraId="40E551A6" w14:textId="77777777">
        <w:tc>
          <w:tcPr>
            <w:tcW w:w="9781" w:type="dxa"/>
            <w:gridSpan w:val="3"/>
            <w:tcBorders>
              <w:bottom w:val="single" w:sz="4" w:space="0" w:color="000000"/>
            </w:tcBorders>
          </w:tcPr>
          <w:p w14:paraId="4652D975" w14:textId="77777777" w:rsidR="00291AF3" w:rsidRDefault="00674DD8">
            <w:pPr>
              <w:pStyle w:val="Paragraphedeliste"/>
              <w:numPr>
                <w:ilvl w:val="0"/>
                <w:numId w:val="3"/>
              </w:numPr>
              <w:spacing w:beforeAutospacing="1" w:afterAutospacing="1" w:line="360" w:lineRule="auto"/>
              <w:outlineLvl w:val="2"/>
              <w:rPr>
                <w:rFonts w:ascii="Arial" w:hAnsi="Arial" w:cs="Arial"/>
                <w:b/>
                <w:sz w:val="22"/>
                <w:szCs w:val="22"/>
              </w:rPr>
            </w:pPr>
            <w:r>
              <w:rPr>
                <w:rFonts w:ascii="Arial" w:hAnsi="Arial" w:cs="Arial"/>
                <w:b/>
                <w:sz w:val="22"/>
                <w:szCs w:val="22"/>
              </w:rPr>
              <w:t>Dossier 1 : renouveler le CSE</w:t>
            </w:r>
          </w:p>
          <w:p w14:paraId="736D3DB6" w14:textId="77777777" w:rsidR="00291AF3" w:rsidRDefault="00291AF3">
            <w:pPr>
              <w:pStyle w:val="Paragraphedeliste"/>
              <w:spacing w:line="360" w:lineRule="auto"/>
              <w:ind w:left="714"/>
              <w:rPr>
                <w:rFonts w:ascii="Arial" w:hAnsi="Arial" w:cs="Arial"/>
                <w:b/>
                <w:sz w:val="22"/>
                <w:szCs w:val="22"/>
              </w:rPr>
            </w:pPr>
          </w:p>
        </w:tc>
      </w:tr>
      <w:tr w:rsidR="00291AF3" w14:paraId="712D58B9" w14:textId="77777777">
        <w:trPr>
          <w:trHeight w:val="624"/>
        </w:trPr>
        <w:tc>
          <w:tcPr>
            <w:tcW w:w="1254" w:type="dxa"/>
            <w:tcBorders>
              <w:top w:val="single" w:sz="4" w:space="0" w:color="000000"/>
              <w:left w:val="single" w:sz="4" w:space="0" w:color="000000"/>
              <w:bottom w:val="single" w:sz="4" w:space="0" w:color="000000"/>
              <w:right w:val="single" w:sz="4" w:space="0" w:color="000000"/>
            </w:tcBorders>
            <w:vAlign w:val="center"/>
          </w:tcPr>
          <w:p w14:paraId="387A21C0" w14:textId="77777777" w:rsidR="00291AF3" w:rsidRDefault="00674DD8">
            <w:pPr>
              <w:pStyle w:val="Paragraphedeliste"/>
              <w:ind w:left="0"/>
              <w:contextualSpacing w:val="0"/>
              <w:rPr>
                <w:rFonts w:ascii="Arial" w:hAnsi="Arial" w:cs="Arial"/>
                <w:sz w:val="22"/>
                <w:szCs w:val="22"/>
              </w:rPr>
            </w:pPr>
            <w:r>
              <w:rPr>
                <w:rFonts w:ascii="Arial" w:hAnsi="Arial" w:cs="Arial"/>
                <w:sz w:val="22"/>
                <w:szCs w:val="22"/>
              </w:rPr>
              <w:t>Annexe 1</w:t>
            </w:r>
          </w:p>
        </w:tc>
        <w:tc>
          <w:tcPr>
            <w:tcW w:w="7359" w:type="dxa"/>
            <w:tcBorders>
              <w:top w:val="single" w:sz="4" w:space="0" w:color="000000"/>
              <w:left w:val="single" w:sz="4" w:space="0" w:color="000000"/>
              <w:bottom w:val="single" w:sz="4" w:space="0" w:color="000000"/>
              <w:right w:val="single" w:sz="4" w:space="0" w:color="000000"/>
            </w:tcBorders>
            <w:vAlign w:val="center"/>
          </w:tcPr>
          <w:p w14:paraId="406D916D" w14:textId="77777777" w:rsidR="00291AF3" w:rsidRDefault="00674DD8">
            <w:pPr>
              <w:rPr>
                <w:rFonts w:ascii="Arial" w:hAnsi="Arial" w:cs="Arial"/>
                <w:sz w:val="22"/>
                <w:szCs w:val="22"/>
              </w:rPr>
            </w:pPr>
            <w:r>
              <w:rPr>
                <w:rFonts w:ascii="Arial" w:hAnsi="Arial" w:cs="Arial"/>
                <w:sz w:val="22"/>
                <w:szCs w:val="22"/>
              </w:rPr>
              <w:t>Frise chronologique de l’élection dans le cas du renouvellement du CSE</w:t>
            </w:r>
          </w:p>
        </w:tc>
        <w:tc>
          <w:tcPr>
            <w:tcW w:w="1168" w:type="dxa"/>
            <w:tcBorders>
              <w:top w:val="single" w:sz="4" w:space="0" w:color="000000"/>
              <w:left w:val="single" w:sz="4" w:space="0" w:color="000000"/>
              <w:bottom w:val="single" w:sz="4" w:space="0" w:color="000000"/>
              <w:right w:val="single" w:sz="4" w:space="0" w:color="000000"/>
            </w:tcBorders>
            <w:vAlign w:val="center"/>
          </w:tcPr>
          <w:p w14:paraId="4670D1CC" w14:textId="77777777" w:rsidR="00291AF3" w:rsidRDefault="00674DD8">
            <w:pPr>
              <w:pStyle w:val="Paragraphedeliste"/>
              <w:ind w:left="0" w:right="127"/>
              <w:contextualSpacing w:val="0"/>
              <w:jc w:val="right"/>
              <w:rPr>
                <w:rFonts w:ascii="Arial" w:hAnsi="Arial" w:cs="Arial"/>
                <w:sz w:val="22"/>
                <w:szCs w:val="22"/>
              </w:rPr>
            </w:pPr>
            <w:r>
              <w:rPr>
                <w:rFonts w:ascii="Arial" w:hAnsi="Arial" w:cs="Arial"/>
                <w:sz w:val="22"/>
                <w:szCs w:val="22"/>
              </w:rPr>
              <w:t>Page 7</w:t>
            </w:r>
          </w:p>
        </w:tc>
      </w:tr>
      <w:tr w:rsidR="00291AF3" w14:paraId="7F6A75CF" w14:textId="77777777">
        <w:trPr>
          <w:trHeight w:val="624"/>
        </w:trPr>
        <w:tc>
          <w:tcPr>
            <w:tcW w:w="1254" w:type="dxa"/>
            <w:tcBorders>
              <w:top w:val="single" w:sz="4" w:space="0" w:color="000000"/>
              <w:left w:val="single" w:sz="4" w:space="0" w:color="000000"/>
              <w:bottom w:val="single" w:sz="4" w:space="0" w:color="000000"/>
              <w:right w:val="single" w:sz="4" w:space="0" w:color="000000"/>
            </w:tcBorders>
            <w:vAlign w:val="center"/>
          </w:tcPr>
          <w:p w14:paraId="73B19456" w14:textId="77777777" w:rsidR="00291AF3" w:rsidRDefault="00674DD8">
            <w:pPr>
              <w:pStyle w:val="Paragraphedeliste"/>
              <w:ind w:left="0"/>
              <w:contextualSpacing w:val="0"/>
              <w:rPr>
                <w:rFonts w:ascii="Arial" w:hAnsi="Arial" w:cs="Arial"/>
                <w:sz w:val="22"/>
                <w:szCs w:val="22"/>
              </w:rPr>
            </w:pPr>
            <w:r>
              <w:rPr>
                <w:rFonts w:ascii="Arial" w:hAnsi="Arial" w:cs="Arial"/>
                <w:sz w:val="22"/>
                <w:szCs w:val="22"/>
              </w:rPr>
              <w:t>Annexe 2</w:t>
            </w:r>
          </w:p>
        </w:tc>
        <w:tc>
          <w:tcPr>
            <w:tcW w:w="7359" w:type="dxa"/>
            <w:tcBorders>
              <w:top w:val="single" w:sz="4" w:space="0" w:color="000000"/>
              <w:left w:val="single" w:sz="4" w:space="0" w:color="000000"/>
              <w:bottom w:val="single" w:sz="4" w:space="0" w:color="000000"/>
              <w:right w:val="single" w:sz="4" w:space="0" w:color="000000"/>
            </w:tcBorders>
            <w:vAlign w:val="center"/>
          </w:tcPr>
          <w:p w14:paraId="7E948D11" w14:textId="77777777" w:rsidR="00291AF3" w:rsidRDefault="0092053C">
            <w:pPr>
              <w:pStyle w:val="Paragraphedeliste"/>
              <w:ind w:left="0"/>
              <w:contextualSpacing w:val="0"/>
              <w:rPr>
                <w:rFonts w:ascii="Arial" w:hAnsi="Arial" w:cs="Arial"/>
                <w:sz w:val="22"/>
                <w:szCs w:val="22"/>
              </w:rPr>
            </w:pPr>
            <w:r>
              <w:rPr>
                <w:rFonts w:ascii="Arial" w:hAnsi="Arial" w:cs="Arial"/>
                <w:sz w:val="22"/>
                <w:szCs w:val="22"/>
              </w:rPr>
              <w:t xml:space="preserve">Calendrier 2025 – 2026 </w:t>
            </w:r>
          </w:p>
        </w:tc>
        <w:tc>
          <w:tcPr>
            <w:tcW w:w="1168" w:type="dxa"/>
            <w:tcBorders>
              <w:top w:val="single" w:sz="4" w:space="0" w:color="000000"/>
              <w:left w:val="single" w:sz="4" w:space="0" w:color="000000"/>
              <w:bottom w:val="single" w:sz="4" w:space="0" w:color="000000"/>
              <w:right w:val="single" w:sz="4" w:space="0" w:color="000000"/>
            </w:tcBorders>
            <w:vAlign w:val="center"/>
          </w:tcPr>
          <w:p w14:paraId="23F4BFB0" w14:textId="77777777" w:rsidR="00291AF3" w:rsidRDefault="00674DD8">
            <w:pPr>
              <w:pStyle w:val="Paragraphedeliste"/>
              <w:ind w:left="0" w:right="127"/>
              <w:contextualSpacing w:val="0"/>
              <w:jc w:val="right"/>
              <w:rPr>
                <w:rFonts w:ascii="Arial" w:hAnsi="Arial" w:cs="Arial"/>
                <w:sz w:val="22"/>
                <w:szCs w:val="22"/>
              </w:rPr>
            </w:pPr>
            <w:r>
              <w:rPr>
                <w:rFonts w:ascii="Arial" w:hAnsi="Arial" w:cs="Arial"/>
                <w:sz w:val="22"/>
                <w:szCs w:val="22"/>
              </w:rPr>
              <w:t>Page 7</w:t>
            </w:r>
          </w:p>
        </w:tc>
      </w:tr>
      <w:tr w:rsidR="00291AF3" w14:paraId="15A9BA38" w14:textId="77777777">
        <w:trPr>
          <w:trHeight w:val="624"/>
        </w:trPr>
        <w:tc>
          <w:tcPr>
            <w:tcW w:w="1254" w:type="dxa"/>
            <w:tcBorders>
              <w:top w:val="single" w:sz="4" w:space="0" w:color="000000"/>
              <w:left w:val="single" w:sz="4" w:space="0" w:color="000000"/>
              <w:bottom w:val="single" w:sz="4" w:space="0" w:color="000000"/>
              <w:right w:val="single" w:sz="4" w:space="0" w:color="000000"/>
            </w:tcBorders>
            <w:vAlign w:val="center"/>
          </w:tcPr>
          <w:p w14:paraId="32369337" w14:textId="77777777" w:rsidR="00291AF3" w:rsidRDefault="00674DD8">
            <w:pPr>
              <w:rPr>
                <w:rFonts w:ascii="Arial" w:hAnsi="Arial" w:cs="Arial"/>
                <w:sz w:val="22"/>
                <w:szCs w:val="22"/>
              </w:rPr>
            </w:pPr>
            <w:r>
              <w:rPr>
                <w:rFonts w:ascii="Arial" w:hAnsi="Arial" w:cs="Arial"/>
                <w:sz w:val="22"/>
                <w:szCs w:val="22"/>
              </w:rPr>
              <w:t>Annexe 3</w:t>
            </w:r>
          </w:p>
        </w:tc>
        <w:tc>
          <w:tcPr>
            <w:tcW w:w="7359" w:type="dxa"/>
            <w:tcBorders>
              <w:top w:val="single" w:sz="4" w:space="0" w:color="000000"/>
              <w:left w:val="single" w:sz="4" w:space="0" w:color="000000"/>
              <w:bottom w:val="single" w:sz="4" w:space="0" w:color="000000"/>
              <w:right w:val="single" w:sz="4" w:space="0" w:color="000000"/>
            </w:tcBorders>
            <w:vAlign w:val="center"/>
          </w:tcPr>
          <w:p w14:paraId="72BA791F" w14:textId="77777777" w:rsidR="00291AF3" w:rsidRDefault="00674DD8">
            <w:pPr>
              <w:rPr>
                <w:rFonts w:ascii="Arial" w:hAnsi="Arial" w:cs="Arial"/>
                <w:b/>
                <w:bCs/>
                <w:sz w:val="22"/>
                <w:szCs w:val="22"/>
              </w:rPr>
            </w:pPr>
            <w:r>
              <w:rPr>
                <w:rFonts w:ascii="Arial" w:hAnsi="Arial" w:cs="Arial"/>
                <w:sz w:val="22"/>
                <w:szCs w:val="22"/>
              </w:rPr>
              <w:t xml:space="preserve">Entretien du 28 octobre 2025 avec le dirigeant Thierry MARCEAU au </w:t>
            </w:r>
            <w:r>
              <w:rPr>
                <w:rFonts w:ascii="Arial" w:hAnsi="Arial" w:cs="Arial"/>
                <w:sz w:val="22"/>
                <w:szCs w:val="22"/>
              </w:rPr>
              <w:br/>
              <w:t>sujet des élections professionnelles du CSE</w:t>
            </w:r>
          </w:p>
        </w:tc>
        <w:tc>
          <w:tcPr>
            <w:tcW w:w="1168" w:type="dxa"/>
            <w:tcBorders>
              <w:top w:val="single" w:sz="4" w:space="0" w:color="000000"/>
              <w:left w:val="single" w:sz="4" w:space="0" w:color="000000"/>
              <w:bottom w:val="single" w:sz="4" w:space="0" w:color="000000"/>
              <w:right w:val="single" w:sz="4" w:space="0" w:color="000000"/>
            </w:tcBorders>
            <w:vAlign w:val="center"/>
          </w:tcPr>
          <w:p w14:paraId="76C599C9" w14:textId="77777777" w:rsidR="00291AF3" w:rsidRDefault="00674DD8">
            <w:pPr>
              <w:pStyle w:val="Paragraphedeliste"/>
              <w:ind w:left="0" w:right="127"/>
              <w:contextualSpacing w:val="0"/>
              <w:jc w:val="right"/>
              <w:rPr>
                <w:rFonts w:ascii="Arial" w:hAnsi="Arial" w:cs="Arial"/>
                <w:sz w:val="22"/>
                <w:szCs w:val="22"/>
              </w:rPr>
            </w:pPr>
            <w:r>
              <w:rPr>
                <w:rFonts w:ascii="Arial" w:hAnsi="Arial" w:cs="Arial"/>
                <w:sz w:val="22"/>
                <w:szCs w:val="22"/>
              </w:rPr>
              <w:t>Page 8</w:t>
            </w:r>
          </w:p>
        </w:tc>
      </w:tr>
      <w:tr w:rsidR="00291AF3" w14:paraId="2892FDF5" w14:textId="77777777">
        <w:trPr>
          <w:trHeight w:val="624"/>
        </w:trPr>
        <w:tc>
          <w:tcPr>
            <w:tcW w:w="1254" w:type="dxa"/>
            <w:tcBorders>
              <w:top w:val="single" w:sz="4" w:space="0" w:color="000000"/>
              <w:left w:val="single" w:sz="4" w:space="0" w:color="000000"/>
              <w:bottom w:val="single" w:sz="4" w:space="0" w:color="000000"/>
              <w:right w:val="single" w:sz="4" w:space="0" w:color="000000"/>
            </w:tcBorders>
            <w:vAlign w:val="center"/>
          </w:tcPr>
          <w:p w14:paraId="2B59B61C" w14:textId="77777777" w:rsidR="00291AF3" w:rsidRDefault="00674DD8">
            <w:pPr>
              <w:rPr>
                <w:rFonts w:ascii="Arial" w:hAnsi="Arial" w:cs="Arial"/>
                <w:sz w:val="22"/>
                <w:szCs w:val="22"/>
              </w:rPr>
            </w:pPr>
            <w:r>
              <w:rPr>
                <w:rFonts w:ascii="Arial" w:hAnsi="Arial" w:cs="Arial"/>
                <w:sz w:val="22"/>
                <w:szCs w:val="22"/>
              </w:rPr>
              <w:t>Annexe 4</w:t>
            </w:r>
          </w:p>
        </w:tc>
        <w:tc>
          <w:tcPr>
            <w:tcW w:w="7359" w:type="dxa"/>
            <w:tcBorders>
              <w:top w:val="single" w:sz="4" w:space="0" w:color="000000"/>
              <w:left w:val="single" w:sz="4" w:space="0" w:color="000000"/>
              <w:bottom w:val="single" w:sz="4" w:space="0" w:color="000000"/>
              <w:right w:val="single" w:sz="4" w:space="0" w:color="000000"/>
            </w:tcBorders>
            <w:vAlign w:val="center"/>
          </w:tcPr>
          <w:p w14:paraId="2BAC19C1" w14:textId="77777777" w:rsidR="00291AF3" w:rsidRDefault="00674DD8">
            <w:pPr>
              <w:pStyle w:val="Paragraphedeliste"/>
              <w:ind w:left="0"/>
              <w:contextualSpacing w:val="0"/>
              <w:rPr>
                <w:rFonts w:ascii="Arial" w:hAnsi="Arial" w:cs="Arial"/>
                <w:sz w:val="22"/>
                <w:szCs w:val="22"/>
              </w:rPr>
            </w:pPr>
            <w:r>
              <w:rPr>
                <w:rFonts w:ascii="Arial" w:hAnsi="Arial" w:cs="Arial"/>
                <w:sz w:val="22"/>
                <w:szCs w:val="22"/>
              </w:rPr>
              <w:t>Liste des employés du Registre Unique du Personnel</w:t>
            </w:r>
          </w:p>
        </w:tc>
        <w:tc>
          <w:tcPr>
            <w:tcW w:w="1168" w:type="dxa"/>
            <w:tcBorders>
              <w:top w:val="single" w:sz="4" w:space="0" w:color="000000"/>
              <w:left w:val="single" w:sz="4" w:space="0" w:color="000000"/>
              <w:bottom w:val="single" w:sz="4" w:space="0" w:color="000000"/>
              <w:right w:val="single" w:sz="4" w:space="0" w:color="000000"/>
            </w:tcBorders>
            <w:vAlign w:val="center"/>
          </w:tcPr>
          <w:p w14:paraId="0464C2D4" w14:textId="77777777" w:rsidR="00291AF3" w:rsidRDefault="00674DD8">
            <w:pPr>
              <w:pStyle w:val="Paragraphedeliste"/>
              <w:ind w:left="0" w:right="127"/>
              <w:contextualSpacing w:val="0"/>
              <w:jc w:val="right"/>
              <w:rPr>
                <w:rFonts w:ascii="Arial" w:hAnsi="Arial" w:cs="Arial"/>
                <w:sz w:val="22"/>
                <w:szCs w:val="22"/>
              </w:rPr>
            </w:pPr>
            <w:r>
              <w:rPr>
                <w:rFonts w:ascii="Arial" w:hAnsi="Arial" w:cs="Arial"/>
                <w:sz w:val="22"/>
                <w:szCs w:val="22"/>
              </w:rPr>
              <w:t>Page 8</w:t>
            </w:r>
          </w:p>
        </w:tc>
      </w:tr>
      <w:tr w:rsidR="00291AF3" w14:paraId="34BDB119" w14:textId="77777777">
        <w:trPr>
          <w:trHeight w:val="624"/>
        </w:trPr>
        <w:tc>
          <w:tcPr>
            <w:tcW w:w="1254" w:type="dxa"/>
            <w:tcBorders>
              <w:top w:val="single" w:sz="4" w:space="0" w:color="000000"/>
              <w:left w:val="single" w:sz="4" w:space="0" w:color="000000"/>
              <w:bottom w:val="single" w:sz="4" w:space="0" w:color="000000"/>
              <w:right w:val="single" w:sz="4" w:space="0" w:color="000000"/>
            </w:tcBorders>
            <w:vAlign w:val="center"/>
          </w:tcPr>
          <w:p w14:paraId="2A2569A9" w14:textId="77777777" w:rsidR="00291AF3" w:rsidRDefault="00674DD8">
            <w:pPr>
              <w:rPr>
                <w:rFonts w:ascii="Arial" w:hAnsi="Arial" w:cs="Arial"/>
                <w:sz w:val="22"/>
                <w:szCs w:val="22"/>
              </w:rPr>
            </w:pPr>
            <w:r>
              <w:rPr>
                <w:rFonts w:ascii="Arial" w:hAnsi="Arial" w:cs="Arial"/>
                <w:sz w:val="22"/>
                <w:szCs w:val="22"/>
              </w:rPr>
              <w:t>Annexe 5</w:t>
            </w:r>
          </w:p>
        </w:tc>
        <w:tc>
          <w:tcPr>
            <w:tcW w:w="7359" w:type="dxa"/>
            <w:tcBorders>
              <w:top w:val="single" w:sz="4" w:space="0" w:color="000000"/>
              <w:left w:val="single" w:sz="4" w:space="0" w:color="000000"/>
              <w:bottom w:val="single" w:sz="4" w:space="0" w:color="000000"/>
              <w:right w:val="single" w:sz="4" w:space="0" w:color="000000"/>
            </w:tcBorders>
            <w:vAlign w:val="center"/>
          </w:tcPr>
          <w:p w14:paraId="78534112" w14:textId="77777777" w:rsidR="00291AF3" w:rsidRDefault="00674DD8">
            <w:pPr>
              <w:outlineLvl w:val="3"/>
              <w:rPr>
                <w:rFonts w:ascii="Arial" w:hAnsi="Arial" w:cs="Arial"/>
                <w:sz w:val="22"/>
                <w:szCs w:val="22"/>
              </w:rPr>
            </w:pPr>
            <w:r>
              <w:rPr>
                <w:rFonts w:ascii="Arial" w:hAnsi="Arial" w:cs="Arial"/>
                <w:sz w:val="22"/>
                <w:szCs w:val="22"/>
              </w:rPr>
              <w:t xml:space="preserve">Élections professionnelles : </w:t>
            </w:r>
            <w:r>
              <w:rPr>
                <w:rFonts w:ascii="Arial" w:hAnsi="Arial" w:cs="Arial"/>
                <w:sz w:val="22"/>
                <w:szCs w:val="22"/>
              </w:rPr>
              <w:br/>
              <w:t>Qui peut être électeur ? Qui peut se présenter à l'élection ?</w:t>
            </w:r>
          </w:p>
        </w:tc>
        <w:tc>
          <w:tcPr>
            <w:tcW w:w="1168" w:type="dxa"/>
            <w:tcBorders>
              <w:top w:val="single" w:sz="4" w:space="0" w:color="000000"/>
              <w:left w:val="single" w:sz="4" w:space="0" w:color="000000"/>
              <w:bottom w:val="single" w:sz="4" w:space="0" w:color="000000"/>
              <w:right w:val="single" w:sz="4" w:space="0" w:color="000000"/>
            </w:tcBorders>
            <w:vAlign w:val="center"/>
          </w:tcPr>
          <w:p w14:paraId="2CF45716" w14:textId="77777777" w:rsidR="00291AF3" w:rsidRDefault="00674DD8">
            <w:pPr>
              <w:pStyle w:val="Paragraphedeliste"/>
              <w:ind w:left="0" w:right="127"/>
              <w:contextualSpacing w:val="0"/>
              <w:jc w:val="right"/>
              <w:rPr>
                <w:rFonts w:ascii="Arial" w:hAnsi="Arial" w:cs="Arial"/>
                <w:sz w:val="22"/>
                <w:szCs w:val="22"/>
              </w:rPr>
            </w:pPr>
            <w:r>
              <w:rPr>
                <w:rFonts w:ascii="Arial" w:hAnsi="Arial" w:cs="Arial"/>
                <w:sz w:val="22"/>
                <w:szCs w:val="22"/>
              </w:rPr>
              <w:t>Page 9</w:t>
            </w:r>
          </w:p>
        </w:tc>
      </w:tr>
      <w:tr w:rsidR="00291AF3" w14:paraId="1506A3FA" w14:textId="77777777">
        <w:trPr>
          <w:trHeight w:val="624"/>
        </w:trPr>
        <w:tc>
          <w:tcPr>
            <w:tcW w:w="1254" w:type="dxa"/>
            <w:tcBorders>
              <w:top w:val="single" w:sz="4" w:space="0" w:color="000000"/>
              <w:left w:val="single" w:sz="4" w:space="0" w:color="000000"/>
              <w:bottom w:val="single" w:sz="4" w:space="0" w:color="000000"/>
              <w:right w:val="single" w:sz="4" w:space="0" w:color="000000"/>
            </w:tcBorders>
            <w:vAlign w:val="center"/>
          </w:tcPr>
          <w:p w14:paraId="6C3FD835" w14:textId="77777777" w:rsidR="00291AF3" w:rsidRDefault="00674DD8">
            <w:pPr>
              <w:rPr>
                <w:rFonts w:ascii="Arial" w:hAnsi="Arial" w:cs="Arial"/>
                <w:sz w:val="22"/>
                <w:szCs w:val="22"/>
              </w:rPr>
            </w:pPr>
            <w:r>
              <w:rPr>
                <w:rFonts w:ascii="Arial" w:hAnsi="Arial" w:cs="Arial"/>
                <w:sz w:val="22"/>
                <w:szCs w:val="22"/>
              </w:rPr>
              <w:t>Annexe 6</w:t>
            </w:r>
          </w:p>
        </w:tc>
        <w:tc>
          <w:tcPr>
            <w:tcW w:w="7359" w:type="dxa"/>
            <w:tcBorders>
              <w:top w:val="single" w:sz="4" w:space="0" w:color="000000"/>
              <w:left w:val="single" w:sz="4" w:space="0" w:color="000000"/>
              <w:bottom w:val="single" w:sz="4" w:space="0" w:color="000000"/>
              <w:right w:val="single" w:sz="4" w:space="0" w:color="000000"/>
            </w:tcBorders>
            <w:vAlign w:val="center"/>
          </w:tcPr>
          <w:p w14:paraId="68565812" w14:textId="77777777" w:rsidR="00291AF3" w:rsidRDefault="00674DD8">
            <w:pPr>
              <w:pStyle w:val="Paragraphedeliste"/>
              <w:ind w:left="0"/>
              <w:contextualSpacing w:val="0"/>
              <w:rPr>
                <w:rFonts w:ascii="Arial" w:hAnsi="Arial" w:cs="Arial"/>
                <w:sz w:val="22"/>
                <w:szCs w:val="22"/>
              </w:rPr>
            </w:pPr>
            <w:r>
              <w:rPr>
                <w:rFonts w:ascii="Arial" w:hAnsi="Arial" w:cs="Arial"/>
                <w:sz w:val="22"/>
                <w:szCs w:val="22"/>
              </w:rPr>
              <w:t>La participation des intérimaires aux élections du CSE</w:t>
            </w:r>
          </w:p>
        </w:tc>
        <w:tc>
          <w:tcPr>
            <w:tcW w:w="1168" w:type="dxa"/>
            <w:tcBorders>
              <w:top w:val="single" w:sz="4" w:space="0" w:color="000000"/>
              <w:left w:val="single" w:sz="4" w:space="0" w:color="000000"/>
              <w:bottom w:val="single" w:sz="4" w:space="0" w:color="000000"/>
              <w:right w:val="single" w:sz="4" w:space="0" w:color="000000"/>
            </w:tcBorders>
            <w:vAlign w:val="center"/>
          </w:tcPr>
          <w:p w14:paraId="537D9D41" w14:textId="77777777" w:rsidR="00291AF3" w:rsidRDefault="00674DD8">
            <w:pPr>
              <w:pStyle w:val="Paragraphedeliste"/>
              <w:ind w:left="0" w:right="127"/>
              <w:contextualSpacing w:val="0"/>
              <w:jc w:val="right"/>
              <w:rPr>
                <w:rFonts w:ascii="Arial" w:hAnsi="Arial" w:cs="Arial"/>
                <w:sz w:val="22"/>
                <w:szCs w:val="22"/>
              </w:rPr>
            </w:pPr>
            <w:r>
              <w:rPr>
                <w:rFonts w:ascii="Arial" w:hAnsi="Arial" w:cs="Arial"/>
                <w:sz w:val="22"/>
                <w:szCs w:val="22"/>
              </w:rPr>
              <w:t>Page 9</w:t>
            </w:r>
          </w:p>
        </w:tc>
      </w:tr>
    </w:tbl>
    <w:p w14:paraId="3ACD6DBC" w14:textId="77777777" w:rsidR="00291AF3" w:rsidRDefault="00291AF3">
      <w:pPr>
        <w:spacing w:line="360" w:lineRule="auto"/>
        <w:rPr>
          <w:rFonts w:ascii="Arial" w:hAnsi="Arial" w:cs="Arial"/>
          <w:b/>
          <w:sz w:val="22"/>
          <w:szCs w:val="22"/>
        </w:rPr>
      </w:pPr>
    </w:p>
    <w:tbl>
      <w:tblPr>
        <w:tblW w:w="9781" w:type="dxa"/>
        <w:tblLayout w:type="fixed"/>
        <w:tblLook w:val="00A0" w:firstRow="1" w:lastRow="0" w:firstColumn="1" w:lastColumn="0" w:noHBand="0" w:noVBand="0"/>
      </w:tblPr>
      <w:tblGrid>
        <w:gridCol w:w="1276"/>
        <w:gridCol w:w="7337"/>
        <w:gridCol w:w="1168"/>
      </w:tblGrid>
      <w:tr w:rsidR="00291AF3" w14:paraId="555383D1" w14:textId="77777777">
        <w:tc>
          <w:tcPr>
            <w:tcW w:w="9781" w:type="dxa"/>
            <w:gridSpan w:val="3"/>
            <w:tcBorders>
              <w:bottom w:val="single" w:sz="4" w:space="0" w:color="000000"/>
            </w:tcBorders>
          </w:tcPr>
          <w:p w14:paraId="75F79CCF" w14:textId="77777777" w:rsidR="00291AF3" w:rsidRDefault="00674DD8">
            <w:pPr>
              <w:pStyle w:val="Paragraphedeliste"/>
              <w:numPr>
                <w:ilvl w:val="0"/>
                <w:numId w:val="3"/>
              </w:numPr>
              <w:spacing w:beforeAutospacing="1" w:afterAutospacing="1" w:line="360" w:lineRule="auto"/>
              <w:outlineLvl w:val="2"/>
              <w:rPr>
                <w:rFonts w:ascii="Arial" w:hAnsi="Arial" w:cs="Arial"/>
                <w:b/>
                <w:sz w:val="22"/>
                <w:szCs w:val="22"/>
              </w:rPr>
            </w:pPr>
            <w:r>
              <w:rPr>
                <w:rFonts w:ascii="Arial" w:hAnsi="Arial" w:cs="Arial"/>
                <w:b/>
                <w:sz w:val="22"/>
                <w:szCs w:val="22"/>
              </w:rPr>
              <w:t>Dossier 2 : étudier une nouvelle organisation du temps de travail</w:t>
            </w:r>
          </w:p>
          <w:p w14:paraId="3747B766" w14:textId="77777777" w:rsidR="00291AF3" w:rsidRDefault="00291AF3">
            <w:pPr>
              <w:pStyle w:val="Paragraphedeliste"/>
              <w:spacing w:beforeAutospacing="1" w:line="360" w:lineRule="auto"/>
              <w:outlineLvl w:val="2"/>
              <w:rPr>
                <w:rFonts w:ascii="Arial" w:hAnsi="Arial" w:cs="Arial"/>
                <w:b/>
                <w:sz w:val="22"/>
                <w:szCs w:val="22"/>
              </w:rPr>
            </w:pPr>
          </w:p>
        </w:tc>
      </w:tr>
      <w:tr w:rsidR="00291AF3" w14:paraId="129D7531" w14:textId="77777777">
        <w:trPr>
          <w:trHeight w:val="454"/>
        </w:trPr>
        <w:tc>
          <w:tcPr>
            <w:tcW w:w="1276" w:type="dxa"/>
            <w:tcBorders>
              <w:top w:val="single" w:sz="4" w:space="0" w:color="000000"/>
              <w:left w:val="single" w:sz="4" w:space="0" w:color="000000"/>
              <w:bottom w:val="single" w:sz="4" w:space="0" w:color="000000"/>
              <w:right w:val="single" w:sz="4" w:space="0" w:color="000000"/>
            </w:tcBorders>
            <w:vAlign w:val="center"/>
          </w:tcPr>
          <w:p w14:paraId="7FF4D8DD" w14:textId="77777777" w:rsidR="00291AF3" w:rsidRDefault="00674DD8">
            <w:pPr>
              <w:rPr>
                <w:rFonts w:ascii="Arial" w:hAnsi="Arial" w:cs="Arial"/>
                <w:sz w:val="22"/>
                <w:szCs w:val="22"/>
              </w:rPr>
            </w:pPr>
            <w:r>
              <w:rPr>
                <w:rFonts w:ascii="Arial" w:hAnsi="Arial" w:cs="Arial"/>
                <w:sz w:val="22"/>
                <w:szCs w:val="22"/>
              </w:rPr>
              <w:t>Annexe 7</w:t>
            </w:r>
          </w:p>
        </w:tc>
        <w:tc>
          <w:tcPr>
            <w:tcW w:w="7337" w:type="dxa"/>
            <w:tcBorders>
              <w:top w:val="single" w:sz="4" w:space="0" w:color="000000"/>
              <w:left w:val="single" w:sz="4" w:space="0" w:color="000000"/>
              <w:bottom w:val="single" w:sz="4" w:space="0" w:color="000000"/>
              <w:right w:val="single" w:sz="4" w:space="0" w:color="000000"/>
            </w:tcBorders>
            <w:vAlign w:val="center"/>
          </w:tcPr>
          <w:p w14:paraId="6F30A4B9" w14:textId="77777777" w:rsidR="00291AF3" w:rsidRDefault="00674DD8">
            <w:pPr>
              <w:pStyle w:val="Paragraphedeliste"/>
              <w:ind w:left="0"/>
              <w:contextualSpacing w:val="0"/>
              <w:rPr>
                <w:rFonts w:ascii="Arial" w:hAnsi="Arial" w:cs="Arial"/>
                <w:sz w:val="22"/>
                <w:szCs w:val="22"/>
              </w:rPr>
            </w:pPr>
            <w:r>
              <w:rPr>
                <w:rFonts w:ascii="Arial" w:hAnsi="Arial" w:cs="Arial"/>
                <w:sz w:val="22"/>
                <w:szCs w:val="22"/>
              </w:rPr>
              <w:t>Aménagements horaires</w:t>
            </w:r>
          </w:p>
        </w:tc>
        <w:tc>
          <w:tcPr>
            <w:tcW w:w="1168" w:type="dxa"/>
            <w:tcBorders>
              <w:top w:val="single" w:sz="4" w:space="0" w:color="000000"/>
              <w:left w:val="single" w:sz="4" w:space="0" w:color="000000"/>
              <w:bottom w:val="single" w:sz="4" w:space="0" w:color="000000"/>
              <w:right w:val="single" w:sz="4" w:space="0" w:color="000000"/>
            </w:tcBorders>
            <w:vAlign w:val="center"/>
          </w:tcPr>
          <w:p w14:paraId="382C3296" w14:textId="77777777" w:rsidR="00291AF3" w:rsidRDefault="00674DD8">
            <w:pPr>
              <w:pStyle w:val="Paragraphedeliste"/>
              <w:ind w:left="0"/>
              <w:contextualSpacing w:val="0"/>
              <w:rPr>
                <w:rFonts w:ascii="Arial" w:hAnsi="Arial" w:cs="Arial"/>
                <w:sz w:val="22"/>
                <w:szCs w:val="22"/>
              </w:rPr>
            </w:pPr>
            <w:r>
              <w:rPr>
                <w:rFonts w:ascii="Arial" w:hAnsi="Arial" w:cs="Arial"/>
                <w:sz w:val="22"/>
                <w:szCs w:val="22"/>
              </w:rPr>
              <w:t>Page 10</w:t>
            </w:r>
          </w:p>
        </w:tc>
      </w:tr>
      <w:tr w:rsidR="00291AF3" w14:paraId="75360212" w14:textId="77777777">
        <w:trPr>
          <w:trHeight w:val="454"/>
        </w:trPr>
        <w:tc>
          <w:tcPr>
            <w:tcW w:w="1276" w:type="dxa"/>
            <w:tcBorders>
              <w:top w:val="single" w:sz="4" w:space="0" w:color="000000"/>
              <w:left w:val="single" w:sz="4" w:space="0" w:color="000000"/>
              <w:bottom w:val="single" w:sz="4" w:space="0" w:color="000000"/>
              <w:right w:val="single" w:sz="4" w:space="0" w:color="000000"/>
            </w:tcBorders>
            <w:vAlign w:val="center"/>
          </w:tcPr>
          <w:p w14:paraId="3DA5A454" w14:textId="77777777" w:rsidR="00291AF3" w:rsidRDefault="00674DD8">
            <w:pPr>
              <w:pStyle w:val="Paragraphedeliste"/>
              <w:ind w:left="0"/>
              <w:contextualSpacing w:val="0"/>
              <w:rPr>
                <w:rFonts w:ascii="Arial" w:hAnsi="Arial" w:cs="Arial"/>
                <w:sz w:val="22"/>
                <w:szCs w:val="22"/>
              </w:rPr>
            </w:pPr>
            <w:r>
              <w:rPr>
                <w:rFonts w:ascii="Arial" w:hAnsi="Arial" w:cs="Arial"/>
                <w:sz w:val="22"/>
                <w:szCs w:val="22"/>
              </w:rPr>
              <w:t>Annexe 8</w:t>
            </w:r>
          </w:p>
        </w:tc>
        <w:tc>
          <w:tcPr>
            <w:tcW w:w="7337" w:type="dxa"/>
            <w:tcBorders>
              <w:top w:val="single" w:sz="4" w:space="0" w:color="000000"/>
              <w:left w:val="single" w:sz="4" w:space="0" w:color="000000"/>
              <w:bottom w:val="single" w:sz="4" w:space="0" w:color="000000"/>
              <w:right w:val="single" w:sz="4" w:space="0" w:color="000000"/>
            </w:tcBorders>
            <w:vAlign w:val="center"/>
          </w:tcPr>
          <w:p w14:paraId="169E07F4" w14:textId="77777777" w:rsidR="00291AF3" w:rsidRDefault="00674DD8">
            <w:pPr>
              <w:rPr>
                <w:rFonts w:ascii="Arial" w:hAnsi="Arial" w:cs="Arial"/>
                <w:sz w:val="22"/>
                <w:szCs w:val="22"/>
              </w:rPr>
            </w:pPr>
            <w:r>
              <w:rPr>
                <w:rFonts w:ascii="Arial" w:hAnsi="Arial" w:cs="Arial"/>
                <w:sz w:val="22"/>
                <w:szCs w:val="22"/>
              </w:rPr>
              <w:t>Temps de travail et salaires annuels des salariés</w:t>
            </w:r>
          </w:p>
        </w:tc>
        <w:tc>
          <w:tcPr>
            <w:tcW w:w="1168" w:type="dxa"/>
            <w:tcBorders>
              <w:top w:val="single" w:sz="4" w:space="0" w:color="000000"/>
              <w:left w:val="single" w:sz="4" w:space="0" w:color="000000"/>
              <w:bottom w:val="single" w:sz="4" w:space="0" w:color="000000"/>
              <w:right w:val="single" w:sz="4" w:space="0" w:color="000000"/>
            </w:tcBorders>
            <w:vAlign w:val="center"/>
          </w:tcPr>
          <w:p w14:paraId="47A3E286" w14:textId="77777777" w:rsidR="00291AF3" w:rsidRDefault="00674DD8">
            <w:pPr>
              <w:pStyle w:val="Paragraphedeliste"/>
              <w:ind w:left="0"/>
              <w:contextualSpacing w:val="0"/>
              <w:rPr>
                <w:rFonts w:ascii="Arial" w:hAnsi="Arial" w:cs="Arial"/>
                <w:sz w:val="22"/>
                <w:szCs w:val="22"/>
              </w:rPr>
            </w:pPr>
            <w:r>
              <w:rPr>
                <w:rFonts w:ascii="Arial" w:hAnsi="Arial" w:cs="Arial"/>
                <w:sz w:val="22"/>
                <w:szCs w:val="22"/>
              </w:rPr>
              <w:t>Page 11</w:t>
            </w:r>
          </w:p>
        </w:tc>
      </w:tr>
      <w:tr w:rsidR="00291AF3" w14:paraId="1FF66C8C" w14:textId="77777777">
        <w:trPr>
          <w:trHeight w:val="454"/>
        </w:trPr>
        <w:tc>
          <w:tcPr>
            <w:tcW w:w="1276" w:type="dxa"/>
            <w:tcBorders>
              <w:top w:val="single" w:sz="4" w:space="0" w:color="000000"/>
              <w:left w:val="single" w:sz="4" w:space="0" w:color="000000"/>
              <w:bottom w:val="single" w:sz="4" w:space="0" w:color="000000"/>
              <w:right w:val="single" w:sz="4" w:space="0" w:color="000000"/>
            </w:tcBorders>
            <w:vAlign w:val="center"/>
          </w:tcPr>
          <w:p w14:paraId="33FA731D" w14:textId="77777777" w:rsidR="00291AF3" w:rsidRDefault="00674DD8">
            <w:pPr>
              <w:pStyle w:val="Paragraphedeliste"/>
              <w:ind w:left="0"/>
              <w:contextualSpacing w:val="0"/>
              <w:rPr>
                <w:rFonts w:ascii="Arial" w:hAnsi="Arial" w:cs="Arial"/>
                <w:sz w:val="22"/>
                <w:szCs w:val="22"/>
              </w:rPr>
            </w:pPr>
            <w:r>
              <w:rPr>
                <w:rFonts w:ascii="Arial" w:hAnsi="Arial" w:cs="Arial"/>
                <w:sz w:val="22"/>
                <w:szCs w:val="22"/>
              </w:rPr>
              <w:t>Annexe 9</w:t>
            </w:r>
          </w:p>
        </w:tc>
        <w:tc>
          <w:tcPr>
            <w:tcW w:w="7337" w:type="dxa"/>
            <w:tcBorders>
              <w:top w:val="single" w:sz="4" w:space="0" w:color="000000"/>
              <w:left w:val="single" w:sz="4" w:space="0" w:color="000000"/>
              <w:bottom w:val="single" w:sz="4" w:space="0" w:color="000000"/>
              <w:right w:val="single" w:sz="4" w:space="0" w:color="000000"/>
            </w:tcBorders>
            <w:vAlign w:val="center"/>
          </w:tcPr>
          <w:p w14:paraId="2A1EDBB4" w14:textId="77777777" w:rsidR="00291AF3" w:rsidRDefault="00674DD8">
            <w:pPr>
              <w:shd w:val="clear" w:color="auto" w:fill="FFFFFF"/>
              <w:outlineLvl w:val="1"/>
              <w:rPr>
                <w:rFonts w:ascii="Arial" w:hAnsi="Arial" w:cs="Arial"/>
                <w:sz w:val="22"/>
                <w:szCs w:val="22"/>
              </w:rPr>
            </w:pPr>
            <w:r>
              <w:rPr>
                <w:rFonts w:ascii="Arial" w:hAnsi="Arial" w:cs="Arial"/>
                <w:sz w:val="22"/>
                <w:szCs w:val="22"/>
              </w:rPr>
              <w:t>Pièges de la semaine de 4 jours : vigilance pour les RH</w:t>
            </w:r>
          </w:p>
        </w:tc>
        <w:tc>
          <w:tcPr>
            <w:tcW w:w="1168" w:type="dxa"/>
            <w:tcBorders>
              <w:top w:val="single" w:sz="4" w:space="0" w:color="000000"/>
              <w:left w:val="single" w:sz="4" w:space="0" w:color="000000"/>
              <w:bottom w:val="single" w:sz="4" w:space="0" w:color="000000"/>
              <w:right w:val="single" w:sz="4" w:space="0" w:color="000000"/>
            </w:tcBorders>
            <w:vAlign w:val="center"/>
          </w:tcPr>
          <w:p w14:paraId="7CDF5CC2" w14:textId="77777777" w:rsidR="00291AF3" w:rsidRDefault="00674DD8">
            <w:pPr>
              <w:pStyle w:val="Paragraphedeliste"/>
              <w:ind w:left="0"/>
              <w:contextualSpacing w:val="0"/>
              <w:rPr>
                <w:rFonts w:ascii="Arial" w:hAnsi="Arial" w:cs="Arial"/>
                <w:sz w:val="22"/>
                <w:szCs w:val="22"/>
              </w:rPr>
            </w:pPr>
            <w:r>
              <w:rPr>
                <w:rFonts w:ascii="Arial" w:hAnsi="Arial" w:cs="Arial"/>
                <w:sz w:val="22"/>
                <w:szCs w:val="22"/>
              </w:rPr>
              <w:t>Page 11</w:t>
            </w:r>
          </w:p>
        </w:tc>
      </w:tr>
      <w:tr w:rsidR="00291AF3" w14:paraId="218A75A9" w14:textId="77777777">
        <w:trPr>
          <w:trHeight w:val="454"/>
        </w:trPr>
        <w:tc>
          <w:tcPr>
            <w:tcW w:w="1276" w:type="dxa"/>
            <w:tcBorders>
              <w:top w:val="single" w:sz="4" w:space="0" w:color="000000"/>
              <w:left w:val="single" w:sz="4" w:space="0" w:color="000000"/>
              <w:bottom w:val="single" w:sz="4" w:space="0" w:color="000000"/>
              <w:right w:val="single" w:sz="4" w:space="0" w:color="000000"/>
            </w:tcBorders>
            <w:vAlign w:val="center"/>
          </w:tcPr>
          <w:p w14:paraId="4BAF0A41" w14:textId="77777777" w:rsidR="00291AF3" w:rsidRDefault="00674DD8">
            <w:pPr>
              <w:pStyle w:val="Paragraphedeliste"/>
              <w:ind w:left="0"/>
              <w:contextualSpacing w:val="0"/>
              <w:rPr>
                <w:rFonts w:ascii="Arial" w:hAnsi="Arial" w:cs="Arial"/>
                <w:sz w:val="22"/>
                <w:szCs w:val="22"/>
              </w:rPr>
            </w:pPr>
            <w:r>
              <w:rPr>
                <w:rFonts w:ascii="Arial" w:hAnsi="Arial" w:cs="Arial"/>
                <w:sz w:val="22"/>
                <w:szCs w:val="22"/>
              </w:rPr>
              <w:t>Annexe 10</w:t>
            </w:r>
          </w:p>
        </w:tc>
        <w:tc>
          <w:tcPr>
            <w:tcW w:w="7337" w:type="dxa"/>
            <w:tcBorders>
              <w:top w:val="single" w:sz="4" w:space="0" w:color="000000"/>
              <w:left w:val="single" w:sz="4" w:space="0" w:color="000000"/>
              <w:bottom w:val="single" w:sz="4" w:space="0" w:color="000000"/>
              <w:right w:val="single" w:sz="4" w:space="0" w:color="000000"/>
            </w:tcBorders>
            <w:vAlign w:val="center"/>
          </w:tcPr>
          <w:p w14:paraId="15293FD3" w14:textId="77777777" w:rsidR="00291AF3" w:rsidRDefault="00674DD8">
            <w:pPr>
              <w:rPr>
                <w:rFonts w:ascii="Arial" w:hAnsi="Arial" w:cs="Arial"/>
                <w:sz w:val="22"/>
                <w:szCs w:val="22"/>
              </w:rPr>
            </w:pPr>
            <w:r>
              <w:rPr>
                <w:rFonts w:ascii="Arial" w:hAnsi="Arial" w:cs="Arial"/>
                <w:sz w:val="22"/>
                <w:szCs w:val="22"/>
              </w:rPr>
              <w:t>Flexibilité et semaine de 4 jours en France, ce que souhaiteraient les employés</w:t>
            </w:r>
          </w:p>
        </w:tc>
        <w:tc>
          <w:tcPr>
            <w:tcW w:w="1168" w:type="dxa"/>
            <w:tcBorders>
              <w:top w:val="single" w:sz="4" w:space="0" w:color="000000"/>
              <w:left w:val="single" w:sz="4" w:space="0" w:color="000000"/>
              <w:bottom w:val="single" w:sz="4" w:space="0" w:color="000000"/>
              <w:right w:val="single" w:sz="4" w:space="0" w:color="000000"/>
            </w:tcBorders>
            <w:vAlign w:val="center"/>
          </w:tcPr>
          <w:p w14:paraId="6A823DD1" w14:textId="77777777" w:rsidR="00291AF3" w:rsidRDefault="00F12ED4">
            <w:pPr>
              <w:pStyle w:val="Paragraphedeliste"/>
              <w:ind w:left="0"/>
              <w:contextualSpacing w:val="0"/>
              <w:rPr>
                <w:rFonts w:ascii="Arial" w:hAnsi="Arial" w:cs="Arial"/>
                <w:sz w:val="22"/>
                <w:szCs w:val="22"/>
              </w:rPr>
            </w:pPr>
            <w:r>
              <w:rPr>
                <w:rFonts w:ascii="Arial" w:hAnsi="Arial" w:cs="Arial"/>
                <w:sz w:val="22"/>
                <w:szCs w:val="22"/>
              </w:rPr>
              <w:t>Page 13</w:t>
            </w:r>
          </w:p>
        </w:tc>
      </w:tr>
      <w:tr w:rsidR="00291AF3" w14:paraId="62AFB1C7" w14:textId="77777777">
        <w:trPr>
          <w:trHeight w:val="454"/>
        </w:trPr>
        <w:tc>
          <w:tcPr>
            <w:tcW w:w="1276" w:type="dxa"/>
            <w:tcBorders>
              <w:top w:val="single" w:sz="4" w:space="0" w:color="000000"/>
              <w:left w:val="single" w:sz="4" w:space="0" w:color="000000"/>
              <w:bottom w:val="single" w:sz="4" w:space="0" w:color="000000"/>
              <w:right w:val="single" w:sz="4" w:space="0" w:color="000000"/>
            </w:tcBorders>
            <w:vAlign w:val="center"/>
          </w:tcPr>
          <w:p w14:paraId="57D09C1A" w14:textId="77777777" w:rsidR="00291AF3" w:rsidRDefault="00674DD8">
            <w:pPr>
              <w:rPr>
                <w:rFonts w:ascii="Arial" w:hAnsi="Arial" w:cs="Arial"/>
                <w:sz w:val="22"/>
                <w:szCs w:val="22"/>
              </w:rPr>
            </w:pPr>
            <w:r>
              <w:rPr>
                <w:rFonts w:ascii="Arial" w:hAnsi="Arial" w:cs="Arial"/>
                <w:sz w:val="22"/>
                <w:szCs w:val="22"/>
              </w:rPr>
              <w:t>Annexe 11</w:t>
            </w:r>
          </w:p>
        </w:tc>
        <w:tc>
          <w:tcPr>
            <w:tcW w:w="7337" w:type="dxa"/>
            <w:tcBorders>
              <w:top w:val="single" w:sz="4" w:space="0" w:color="000000"/>
              <w:left w:val="single" w:sz="4" w:space="0" w:color="000000"/>
              <w:bottom w:val="single" w:sz="4" w:space="0" w:color="000000"/>
              <w:right w:val="single" w:sz="4" w:space="0" w:color="000000"/>
            </w:tcBorders>
            <w:vAlign w:val="center"/>
          </w:tcPr>
          <w:p w14:paraId="790164C3" w14:textId="77777777" w:rsidR="00291AF3" w:rsidRDefault="00674DD8">
            <w:pPr>
              <w:pStyle w:val="Paragraphedeliste"/>
              <w:ind w:left="0"/>
              <w:contextualSpacing w:val="0"/>
              <w:rPr>
                <w:rFonts w:ascii="Arial" w:hAnsi="Arial" w:cs="Arial"/>
                <w:sz w:val="22"/>
                <w:szCs w:val="22"/>
              </w:rPr>
            </w:pPr>
            <w:r>
              <w:rPr>
                <w:rFonts w:ascii="Arial" w:hAnsi="Arial" w:cs="Arial"/>
                <w:color w:val="000000" w:themeColor="text1"/>
                <w:sz w:val="22"/>
                <w:szCs w:val="22"/>
              </w:rPr>
              <w:t>La semaine de 4 jours peut devenir une obligation pour les salariés… sous certaines conditions</w:t>
            </w:r>
          </w:p>
        </w:tc>
        <w:tc>
          <w:tcPr>
            <w:tcW w:w="1168" w:type="dxa"/>
            <w:tcBorders>
              <w:top w:val="single" w:sz="4" w:space="0" w:color="000000"/>
              <w:left w:val="single" w:sz="4" w:space="0" w:color="000000"/>
              <w:bottom w:val="single" w:sz="4" w:space="0" w:color="000000"/>
              <w:right w:val="single" w:sz="4" w:space="0" w:color="000000"/>
            </w:tcBorders>
            <w:vAlign w:val="center"/>
          </w:tcPr>
          <w:p w14:paraId="45838C71" w14:textId="77777777" w:rsidR="00291AF3" w:rsidRDefault="00674DD8">
            <w:pPr>
              <w:pStyle w:val="Paragraphedeliste"/>
              <w:ind w:left="0"/>
              <w:contextualSpacing w:val="0"/>
              <w:rPr>
                <w:rFonts w:ascii="Arial" w:hAnsi="Arial" w:cs="Arial"/>
                <w:sz w:val="22"/>
                <w:szCs w:val="22"/>
              </w:rPr>
            </w:pPr>
            <w:r>
              <w:rPr>
                <w:rFonts w:ascii="Arial" w:hAnsi="Arial" w:cs="Arial"/>
                <w:sz w:val="22"/>
                <w:szCs w:val="22"/>
              </w:rPr>
              <w:t>Page 13</w:t>
            </w:r>
          </w:p>
        </w:tc>
      </w:tr>
    </w:tbl>
    <w:p w14:paraId="0943FA42" w14:textId="77777777" w:rsidR="00291AF3" w:rsidRDefault="00674DD8">
      <w:pPr>
        <w:spacing w:line="360" w:lineRule="auto"/>
        <w:jc w:val="both"/>
        <w:rPr>
          <w:rFonts w:ascii="Arial" w:hAnsi="Arial" w:cs="Arial"/>
          <w:sz w:val="22"/>
          <w:szCs w:val="22"/>
        </w:rPr>
      </w:pPr>
      <w:r>
        <w:br w:type="page"/>
      </w:r>
    </w:p>
    <w:tbl>
      <w:tblPr>
        <w:tblStyle w:val="Grilledutableau"/>
        <w:tblW w:w="9776" w:type="dxa"/>
        <w:tblLayout w:type="fixed"/>
        <w:tblLook w:val="04A0" w:firstRow="1" w:lastRow="0" w:firstColumn="1" w:lastColumn="0" w:noHBand="0" w:noVBand="1"/>
      </w:tblPr>
      <w:tblGrid>
        <w:gridCol w:w="3503"/>
        <w:gridCol w:w="6273"/>
      </w:tblGrid>
      <w:tr w:rsidR="00291AF3" w14:paraId="52BBFFFD" w14:textId="77777777">
        <w:tc>
          <w:tcPr>
            <w:tcW w:w="3503" w:type="dxa"/>
          </w:tcPr>
          <w:p w14:paraId="0FE47D16" w14:textId="77777777" w:rsidR="00291AF3" w:rsidRDefault="00674DD8">
            <w:pPr>
              <w:pStyle w:val="Standard"/>
              <w:pageBreakBefore/>
              <w:spacing w:line="360" w:lineRule="auto"/>
              <w:rPr>
                <w:rFonts w:ascii="Arial" w:eastAsia="Times New Roman" w:hAnsi="Arial" w:cs="Arial"/>
                <w:b/>
                <w:bCs/>
              </w:rPr>
            </w:pPr>
            <w:r>
              <w:rPr>
                <w:noProof/>
                <w:lang w:eastAsia="fr-FR"/>
              </w:rPr>
              <w:lastRenderedPageBreak/>
              <w:drawing>
                <wp:inline distT="0" distB="0" distL="0" distR="0" wp14:anchorId="7DAB3E06" wp14:editId="2D776976">
                  <wp:extent cx="1173480" cy="539750"/>
                  <wp:effectExtent l="0" t="0" r="0" b="0"/>
                  <wp:docPr id="2" name="Image3" descr="Poi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Poirier"/>
                          <pic:cNvPicPr>
                            <a:picLocks noChangeAspect="1" noChangeArrowheads="1"/>
                          </pic:cNvPicPr>
                        </pic:nvPicPr>
                        <pic:blipFill>
                          <a:blip r:embed="rId9"/>
                          <a:stretch>
                            <a:fillRect/>
                          </a:stretch>
                        </pic:blipFill>
                        <pic:spPr bwMode="auto">
                          <a:xfrm>
                            <a:off x="0" y="0"/>
                            <a:ext cx="1173480" cy="539750"/>
                          </a:xfrm>
                          <a:prstGeom prst="rect">
                            <a:avLst/>
                          </a:prstGeom>
                          <a:noFill/>
                        </pic:spPr>
                      </pic:pic>
                    </a:graphicData>
                  </a:graphic>
                </wp:inline>
              </w:drawing>
            </w:r>
          </w:p>
        </w:tc>
        <w:tc>
          <w:tcPr>
            <w:tcW w:w="6272" w:type="dxa"/>
          </w:tcPr>
          <w:p w14:paraId="4B9F76EE" w14:textId="77777777" w:rsidR="00291AF3" w:rsidRDefault="00291AF3">
            <w:pPr>
              <w:pStyle w:val="Standard"/>
              <w:spacing w:line="360" w:lineRule="auto"/>
              <w:rPr>
                <w:rFonts w:ascii="Arial" w:eastAsia="Times New Roman" w:hAnsi="Arial" w:cs="Arial"/>
                <w:b/>
                <w:bCs/>
              </w:rPr>
            </w:pPr>
          </w:p>
          <w:p w14:paraId="3FA25C4E" w14:textId="77777777" w:rsidR="00291AF3" w:rsidRDefault="00674DD8">
            <w:pPr>
              <w:pStyle w:val="Standard"/>
              <w:spacing w:line="360" w:lineRule="auto"/>
              <w:jc w:val="center"/>
              <w:rPr>
                <w:rFonts w:ascii="Arial" w:eastAsia="Times New Roman" w:hAnsi="Arial" w:cs="Arial"/>
                <w:b/>
                <w:bCs/>
              </w:rPr>
            </w:pPr>
            <w:r>
              <w:rPr>
                <w:rFonts w:ascii="Arial" w:eastAsia="Times New Roman" w:hAnsi="Arial" w:cs="Arial"/>
                <w:b/>
                <w:bCs/>
              </w:rPr>
              <w:t>FICHE D’IDENTITE DE L’ENTREPRISE</w:t>
            </w:r>
          </w:p>
        </w:tc>
      </w:tr>
      <w:tr w:rsidR="00291AF3" w14:paraId="7F503D0A" w14:textId="77777777">
        <w:trPr>
          <w:trHeight w:val="680"/>
        </w:trPr>
        <w:tc>
          <w:tcPr>
            <w:tcW w:w="3503" w:type="dxa"/>
            <w:vAlign w:val="center"/>
          </w:tcPr>
          <w:p w14:paraId="11587D15" w14:textId="77777777" w:rsidR="00291AF3" w:rsidRDefault="00674DD8">
            <w:pPr>
              <w:pStyle w:val="Standard"/>
              <w:spacing w:after="0" w:line="240" w:lineRule="auto"/>
              <w:rPr>
                <w:rFonts w:ascii="Arial" w:eastAsia="Times New Roman" w:hAnsi="Arial" w:cs="Arial"/>
                <w:b/>
                <w:bCs/>
              </w:rPr>
            </w:pPr>
            <w:r>
              <w:rPr>
                <w:rFonts w:ascii="Arial" w:eastAsia="Times New Roman" w:hAnsi="Arial" w:cs="Arial"/>
                <w:b/>
                <w:bCs/>
              </w:rPr>
              <w:t>Raison Sociale</w:t>
            </w:r>
          </w:p>
        </w:tc>
        <w:tc>
          <w:tcPr>
            <w:tcW w:w="6272" w:type="dxa"/>
            <w:vAlign w:val="center"/>
          </w:tcPr>
          <w:p w14:paraId="0AC33EE3" w14:textId="77777777" w:rsidR="00291AF3" w:rsidRDefault="00674DD8">
            <w:pPr>
              <w:pStyle w:val="Standard"/>
              <w:spacing w:after="0" w:line="240" w:lineRule="auto"/>
              <w:rPr>
                <w:rFonts w:ascii="Arial" w:eastAsia="Times New Roman" w:hAnsi="Arial" w:cs="Arial"/>
              </w:rPr>
            </w:pPr>
            <w:r>
              <w:rPr>
                <w:rFonts w:ascii="Arial" w:eastAsia="Times New Roman" w:hAnsi="Arial" w:cs="Arial"/>
              </w:rPr>
              <w:t>La Maison POIRIER</w:t>
            </w:r>
          </w:p>
        </w:tc>
      </w:tr>
      <w:tr w:rsidR="00291AF3" w14:paraId="3537B69E" w14:textId="77777777">
        <w:trPr>
          <w:trHeight w:val="680"/>
        </w:trPr>
        <w:tc>
          <w:tcPr>
            <w:tcW w:w="3503" w:type="dxa"/>
            <w:vAlign w:val="center"/>
          </w:tcPr>
          <w:p w14:paraId="444299C6" w14:textId="77777777" w:rsidR="00291AF3" w:rsidRDefault="00674DD8">
            <w:pPr>
              <w:pStyle w:val="Standard"/>
              <w:spacing w:after="0" w:line="240" w:lineRule="auto"/>
              <w:rPr>
                <w:rFonts w:ascii="Arial" w:eastAsia="Times New Roman" w:hAnsi="Arial" w:cs="Arial"/>
                <w:b/>
                <w:bCs/>
              </w:rPr>
            </w:pPr>
            <w:r>
              <w:rPr>
                <w:rFonts w:ascii="Arial" w:eastAsia="Times New Roman" w:hAnsi="Arial" w:cs="Arial"/>
                <w:b/>
                <w:bCs/>
              </w:rPr>
              <w:t>Siège social</w:t>
            </w:r>
          </w:p>
        </w:tc>
        <w:tc>
          <w:tcPr>
            <w:tcW w:w="6272" w:type="dxa"/>
            <w:vAlign w:val="center"/>
          </w:tcPr>
          <w:p w14:paraId="4A12258F" w14:textId="77777777" w:rsidR="00291AF3" w:rsidRDefault="00674DD8">
            <w:pPr>
              <w:pStyle w:val="Standard"/>
              <w:spacing w:after="0" w:line="240" w:lineRule="auto"/>
              <w:rPr>
                <w:rFonts w:ascii="Arial" w:eastAsia="Times New Roman" w:hAnsi="Arial" w:cs="Arial"/>
              </w:rPr>
            </w:pPr>
            <w:r>
              <w:rPr>
                <w:rFonts w:ascii="Arial" w:hAnsi="Arial" w:cs="Arial"/>
              </w:rPr>
              <w:t>125,</w:t>
            </w:r>
            <w:r>
              <w:rPr>
                <w:rFonts w:ascii="Arial" w:hAnsi="Arial" w:cs="Arial"/>
                <w:spacing w:val="-16"/>
              </w:rPr>
              <w:t xml:space="preserve"> </w:t>
            </w:r>
            <w:r>
              <w:rPr>
                <w:rFonts w:ascii="Arial" w:hAnsi="Arial" w:cs="Arial"/>
              </w:rPr>
              <w:t>rue</w:t>
            </w:r>
            <w:r>
              <w:rPr>
                <w:rFonts w:ascii="Arial" w:hAnsi="Arial" w:cs="Arial"/>
                <w:spacing w:val="-15"/>
              </w:rPr>
              <w:t xml:space="preserve"> </w:t>
            </w:r>
            <w:r>
              <w:rPr>
                <w:rFonts w:ascii="Arial" w:hAnsi="Arial" w:cs="Arial"/>
              </w:rPr>
              <w:t>Casimir</w:t>
            </w:r>
            <w:r>
              <w:rPr>
                <w:rFonts w:ascii="Arial" w:hAnsi="Arial" w:cs="Arial"/>
                <w:spacing w:val="-15"/>
              </w:rPr>
              <w:t xml:space="preserve"> </w:t>
            </w:r>
            <w:r>
              <w:rPr>
                <w:rFonts w:ascii="Arial" w:hAnsi="Arial" w:cs="Arial"/>
              </w:rPr>
              <w:t>Perier</w:t>
            </w:r>
            <w:r>
              <w:rPr>
                <w:rFonts w:ascii="Arial" w:hAnsi="Arial" w:cs="Arial"/>
                <w:spacing w:val="-16"/>
              </w:rPr>
              <w:t xml:space="preserve"> - </w:t>
            </w:r>
            <w:r>
              <w:rPr>
                <w:rFonts w:ascii="Arial" w:hAnsi="Arial" w:cs="Arial"/>
              </w:rPr>
              <w:t>95870</w:t>
            </w:r>
            <w:r>
              <w:rPr>
                <w:rFonts w:ascii="Arial" w:hAnsi="Arial" w:cs="Arial"/>
                <w:spacing w:val="-15"/>
              </w:rPr>
              <w:t xml:space="preserve"> </w:t>
            </w:r>
            <w:r>
              <w:rPr>
                <w:rFonts w:ascii="Arial" w:hAnsi="Arial" w:cs="Arial"/>
                <w:spacing w:val="-2"/>
              </w:rPr>
              <w:t>BEZONS</w:t>
            </w:r>
          </w:p>
        </w:tc>
      </w:tr>
      <w:tr w:rsidR="00291AF3" w14:paraId="4F7A91AA" w14:textId="77777777">
        <w:trPr>
          <w:trHeight w:val="680"/>
        </w:trPr>
        <w:tc>
          <w:tcPr>
            <w:tcW w:w="3503" w:type="dxa"/>
            <w:vAlign w:val="center"/>
          </w:tcPr>
          <w:p w14:paraId="356592CE" w14:textId="77777777" w:rsidR="00291AF3" w:rsidRDefault="00674DD8">
            <w:pPr>
              <w:pStyle w:val="Standard"/>
              <w:spacing w:after="0" w:line="240" w:lineRule="auto"/>
              <w:rPr>
                <w:rFonts w:ascii="Arial" w:eastAsia="Times New Roman" w:hAnsi="Arial" w:cs="Arial"/>
                <w:b/>
                <w:bCs/>
              </w:rPr>
            </w:pPr>
            <w:r>
              <w:rPr>
                <w:rFonts w:ascii="Arial" w:eastAsia="Times New Roman" w:hAnsi="Arial" w:cs="Arial"/>
                <w:b/>
                <w:bCs/>
              </w:rPr>
              <w:t>Adresse du site internet</w:t>
            </w:r>
          </w:p>
        </w:tc>
        <w:tc>
          <w:tcPr>
            <w:tcW w:w="6272" w:type="dxa"/>
            <w:vAlign w:val="center"/>
          </w:tcPr>
          <w:p w14:paraId="14BDC6A6" w14:textId="77777777" w:rsidR="00291AF3" w:rsidRDefault="00674DD8">
            <w:pPr>
              <w:pStyle w:val="Standard"/>
              <w:spacing w:after="0" w:line="240" w:lineRule="auto"/>
              <w:rPr>
                <w:rFonts w:ascii="Arial" w:eastAsia="Times New Roman" w:hAnsi="Arial" w:cs="Arial"/>
              </w:rPr>
            </w:pPr>
            <w:r>
              <w:rPr>
                <w:rFonts w:ascii="Arial" w:eastAsia="Times New Roman" w:hAnsi="Arial" w:cs="Arial"/>
                <w:color w:val="000000" w:themeColor="text1"/>
              </w:rPr>
              <w:t>www.poirier.fr</w:t>
            </w:r>
          </w:p>
        </w:tc>
      </w:tr>
      <w:tr w:rsidR="00291AF3" w14:paraId="2C006F7F" w14:textId="77777777">
        <w:trPr>
          <w:trHeight w:val="680"/>
        </w:trPr>
        <w:tc>
          <w:tcPr>
            <w:tcW w:w="3503" w:type="dxa"/>
            <w:vAlign w:val="center"/>
          </w:tcPr>
          <w:p w14:paraId="2C330BEA" w14:textId="77777777" w:rsidR="00291AF3" w:rsidRDefault="00674DD8">
            <w:pPr>
              <w:pStyle w:val="Standard"/>
              <w:spacing w:after="0" w:line="240" w:lineRule="auto"/>
              <w:rPr>
                <w:rFonts w:ascii="Arial" w:eastAsia="Times New Roman" w:hAnsi="Arial" w:cs="Arial"/>
                <w:b/>
                <w:bCs/>
              </w:rPr>
            </w:pPr>
            <w:r>
              <w:rPr>
                <w:rFonts w:ascii="Arial" w:eastAsia="Times New Roman" w:hAnsi="Arial" w:cs="Arial"/>
                <w:b/>
                <w:bCs/>
              </w:rPr>
              <w:t>Numéro SIRET</w:t>
            </w:r>
          </w:p>
        </w:tc>
        <w:tc>
          <w:tcPr>
            <w:tcW w:w="6272" w:type="dxa"/>
            <w:vAlign w:val="center"/>
          </w:tcPr>
          <w:p w14:paraId="3D5CCBBA" w14:textId="77777777" w:rsidR="00291AF3" w:rsidRDefault="00674DD8">
            <w:pPr>
              <w:pStyle w:val="Standard"/>
              <w:spacing w:after="0" w:line="240" w:lineRule="auto"/>
              <w:rPr>
                <w:rFonts w:ascii="Arial" w:eastAsia="Times New Roman" w:hAnsi="Arial" w:cs="Arial"/>
              </w:rPr>
            </w:pPr>
            <w:r>
              <w:rPr>
                <w:rFonts w:ascii="Arial" w:hAnsi="Arial" w:cs="Arial"/>
                <w:color w:val="000000" w:themeColor="text1"/>
                <w:shd w:val="clear" w:color="auto" w:fill="FFFFFF"/>
              </w:rPr>
              <w:t>478 374 952 00032</w:t>
            </w:r>
          </w:p>
        </w:tc>
      </w:tr>
      <w:tr w:rsidR="00291AF3" w14:paraId="32535586" w14:textId="77777777">
        <w:trPr>
          <w:trHeight w:val="680"/>
        </w:trPr>
        <w:tc>
          <w:tcPr>
            <w:tcW w:w="3503" w:type="dxa"/>
            <w:vAlign w:val="center"/>
          </w:tcPr>
          <w:p w14:paraId="27C21535" w14:textId="77777777" w:rsidR="00291AF3" w:rsidRDefault="00674DD8">
            <w:pPr>
              <w:pStyle w:val="Standard"/>
              <w:spacing w:after="0" w:line="240" w:lineRule="auto"/>
              <w:rPr>
                <w:rFonts w:ascii="Arial" w:eastAsia="Times New Roman" w:hAnsi="Arial" w:cs="Arial"/>
                <w:b/>
                <w:bCs/>
              </w:rPr>
            </w:pPr>
            <w:r>
              <w:rPr>
                <w:rFonts w:ascii="Arial" w:eastAsia="Times New Roman" w:hAnsi="Arial" w:cs="Arial"/>
                <w:b/>
                <w:bCs/>
              </w:rPr>
              <w:t>Date de création</w:t>
            </w:r>
          </w:p>
        </w:tc>
        <w:tc>
          <w:tcPr>
            <w:tcW w:w="6272" w:type="dxa"/>
            <w:vAlign w:val="center"/>
          </w:tcPr>
          <w:p w14:paraId="5BB46353" w14:textId="77777777" w:rsidR="00291AF3" w:rsidRDefault="00674DD8">
            <w:pPr>
              <w:pStyle w:val="Standard"/>
              <w:spacing w:after="0" w:line="240" w:lineRule="auto"/>
              <w:rPr>
                <w:rFonts w:ascii="Arial" w:eastAsia="Times New Roman" w:hAnsi="Arial" w:cs="Arial"/>
              </w:rPr>
            </w:pPr>
            <w:r>
              <w:rPr>
                <w:rFonts w:ascii="Arial" w:eastAsia="Times New Roman" w:hAnsi="Arial" w:cs="Arial"/>
              </w:rPr>
              <w:t>1977</w:t>
            </w:r>
          </w:p>
        </w:tc>
      </w:tr>
      <w:tr w:rsidR="00291AF3" w14:paraId="5D9BC81E" w14:textId="77777777">
        <w:trPr>
          <w:trHeight w:val="680"/>
        </w:trPr>
        <w:tc>
          <w:tcPr>
            <w:tcW w:w="3503" w:type="dxa"/>
            <w:vAlign w:val="center"/>
          </w:tcPr>
          <w:p w14:paraId="4204BE83" w14:textId="77777777" w:rsidR="00291AF3" w:rsidRDefault="00674DD8">
            <w:pPr>
              <w:pStyle w:val="Standard"/>
              <w:spacing w:after="0" w:line="240" w:lineRule="auto"/>
              <w:rPr>
                <w:rFonts w:ascii="Arial" w:eastAsia="Times New Roman" w:hAnsi="Arial" w:cs="Arial"/>
                <w:b/>
                <w:bCs/>
              </w:rPr>
            </w:pPr>
            <w:r>
              <w:rPr>
                <w:rFonts w:ascii="Arial" w:eastAsia="Times New Roman" w:hAnsi="Arial" w:cs="Arial"/>
                <w:b/>
                <w:bCs/>
              </w:rPr>
              <w:t>Statut juridique</w:t>
            </w:r>
          </w:p>
        </w:tc>
        <w:tc>
          <w:tcPr>
            <w:tcW w:w="6272" w:type="dxa"/>
            <w:vAlign w:val="center"/>
          </w:tcPr>
          <w:p w14:paraId="4B0D7058" w14:textId="77777777" w:rsidR="00291AF3" w:rsidRDefault="00674DD8">
            <w:pPr>
              <w:pStyle w:val="Standard"/>
              <w:spacing w:after="0" w:line="240" w:lineRule="auto"/>
              <w:rPr>
                <w:rFonts w:ascii="Arial" w:eastAsia="Times New Roman" w:hAnsi="Arial" w:cs="Arial"/>
              </w:rPr>
            </w:pPr>
            <w:r>
              <w:rPr>
                <w:rFonts w:ascii="Arial" w:eastAsia="Times New Roman" w:hAnsi="Arial" w:cs="Arial"/>
              </w:rPr>
              <w:t>SASU, société par actions simplifiée unipersonnelle</w:t>
            </w:r>
          </w:p>
        </w:tc>
      </w:tr>
      <w:tr w:rsidR="00291AF3" w14:paraId="22EE6B60" w14:textId="77777777">
        <w:trPr>
          <w:trHeight w:val="680"/>
        </w:trPr>
        <w:tc>
          <w:tcPr>
            <w:tcW w:w="3503" w:type="dxa"/>
            <w:vAlign w:val="center"/>
          </w:tcPr>
          <w:p w14:paraId="3C59132C" w14:textId="77777777" w:rsidR="00291AF3" w:rsidRDefault="00674DD8">
            <w:pPr>
              <w:pStyle w:val="Standard"/>
              <w:spacing w:after="0" w:line="240" w:lineRule="auto"/>
              <w:rPr>
                <w:rFonts w:ascii="Arial" w:eastAsia="Times New Roman" w:hAnsi="Arial" w:cs="Arial"/>
                <w:b/>
                <w:bCs/>
              </w:rPr>
            </w:pPr>
            <w:r>
              <w:rPr>
                <w:rFonts w:ascii="Arial" w:eastAsia="Times New Roman" w:hAnsi="Arial" w:cs="Arial"/>
                <w:b/>
                <w:bCs/>
              </w:rPr>
              <w:t>Activité</w:t>
            </w:r>
          </w:p>
        </w:tc>
        <w:tc>
          <w:tcPr>
            <w:tcW w:w="6272" w:type="dxa"/>
            <w:vAlign w:val="center"/>
          </w:tcPr>
          <w:p w14:paraId="40414485" w14:textId="77777777" w:rsidR="00291AF3" w:rsidRDefault="00674DD8">
            <w:pPr>
              <w:pStyle w:val="Standard"/>
              <w:spacing w:after="0" w:line="240" w:lineRule="auto"/>
              <w:rPr>
                <w:rFonts w:ascii="Arial" w:eastAsia="Times New Roman" w:hAnsi="Arial" w:cs="Arial"/>
              </w:rPr>
            </w:pPr>
            <w:r>
              <w:rPr>
                <w:rFonts w:ascii="Arial" w:eastAsia="Times New Roman" w:hAnsi="Arial" w:cs="Arial"/>
              </w:rPr>
              <w:t>Service de traiteur événementiel et location de matériel professionnel de cuisine</w:t>
            </w:r>
          </w:p>
        </w:tc>
      </w:tr>
      <w:tr w:rsidR="00291AF3" w14:paraId="2806BAF7" w14:textId="77777777">
        <w:trPr>
          <w:trHeight w:val="680"/>
        </w:trPr>
        <w:tc>
          <w:tcPr>
            <w:tcW w:w="3503" w:type="dxa"/>
            <w:vAlign w:val="center"/>
          </w:tcPr>
          <w:p w14:paraId="2F99F92C" w14:textId="77777777" w:rsidR="00291AF3" w:rsidRDefault="00674DD8">
            <w:pPr>
              <w:pStyle w:val="Standard"/>
              <w:spacing w:after="0" w:line="240" w:lineRule="auto"/>
              <w:rPr>
                <w:rFonts w:ascii="Arial" w:eastAsia="Times New Roman" w:hAnsi="Arial" w:cs="Arial"/>
                <w:b/>
                <w:bCs/>
              </w:rPr>
            </w:pPr>
            <w:r>
              <w:rPr>
                <w:rFonts w:ascii="Arial" w:eastAsia="Times New Roman" w:hAnsi="Arial" w:cs="Arial"/>
                <w:b/>
                <w:bCs/>
              </w:rPr>
              <w:t>Chiffre d’affaires</w:t>
            </w:r>
          </w:p>
        </w:tc>
        <w:tc>
          <w:tcPr>
            <w:tcW w:w="6272" w:type="dxa"/>
            <w:vAlign w:val="center"/>
          </w:tcPr>
          <w:p w14:paraId="40F8E8C6" w14:textId="77777777" w:rsidR="00291AF3" w:rsidRDefault="00674DD8">
            <w:pPr>
              <w:pStyle w:val="Standard"/>
              <w:spacing w:after="0" w:line="240" w:lineRule="auto"/>
              <w:rPr>
                <w:rFonts w:ascii="Arial" w:eastAsia="Times New Roman" w:hAnsi="Arial" w:cs="Arial"/>
              </w:rPr>
            </w:pPr>
            <w:r>
              <w:rPr>
                <w:rFonts w:ascii="Arial" w:eastAsia="Times New Roman" w:hAnsi="Arial" w:cs="Arial"/>
              </w:rPr>
              <w:t>5 834 300 euros</w:t>
            </w:r>
          </w:p>
        </w:tc>
      </w:tr>
      <w:tr w:rsidR="00291AF3" w14:paraId="089D858F" w14:textId="77777777">
        <w:trPr>
          <w:trHeight w:val="680"/>
        </w:trPr>
        <w:tc>
          <w:tcPr>
            <w:tcW w:w="3503" w:type="dxa"/>
            <w:vAlign w:val="center"/>
          </w:tcPr>
          <w:p w14:paraId="253F50B3" w14:textId="77777777" w:rsidR="00291AF3" w:rsidRDefault="00674DD8">
            <w:pPr>
              <w:pStyle w:val="Standard"/>
              <w:spacing w:after="0" w:line="240" w:lineRule="auto"/>
              <w:rPr>
                <w:rFonts w:ascii="Arial" w:eastAsia="Times New Roman" w:hAnsi="Arial" w:cs="Arial"/>
                <w:b/>
                <w:bCs/>
              </w:rPr>
            </w:pPr>
            <w:r>
              <w:rPr>
                <w:rFonts w:ascii="Arial" w:eastAsia="Times New Roman" w:hAnsi="Arial" w:cs="Arial"/>
                <w:b/>
                <w:bCs/>
              </w:rPr>
              <w:t>Effectif</w:t>
            </w:r>
          </w:p>
        </w:tc>
        <w:tc>
          <w:tcPr>
            <w:tcW w:w="6272" w:type="dxa"/>
            <w:vAlign w:val="center"/>
          </w:tcPr>
          <w:p w14:paraId="0907BAFF" w14:textId="77777777" w:rsidR="00291AF3" w:rsidRDefault="00674DD8">
            <w:pPr>
              <w:pStyle w:val="Standard"/>
              <w:spacing w:after="0" w:line="240" w:lineRule="auto"/>
              <w:rPr>
                <w:rFonts w:ascii="Arial" w:eastAsia="Times New Roman" w:hAnsi="Arial" w:cs="Arial"/>
              </w:rPr>
            </w:pPr>
            <w:r>
              <w:rPr>
                <w:rFonts w:ascii="Arial" w:eastAsia="Times New Roman" w:hAnsi="Arial" w:cs="Arial"/>
              </w:rPr>
              <w:t>14 salariés en CDI, 2 salariés en CDD, 4 salariés apprentis, 12 intérimaires</w:t>
            </w:r>
          </w:p>
        </w:tc>
      </w:tr>
    </w:tbl>
    <w:p w14:paraId="1E1965EA" w14:textId="77777777" w:rsidR="00291AF3" w:rsidRDefault="00291AF3">
      <w:pPr>
        <w:pStyle w:val="Standard"/>
        <w:spacing w:line="360" w:lineRule="auto"/>
        <w:jc w:val="both"/>
        <w:rPr>
          <w:rFonts w:ascii="Arial" w:eastAsia="Times New Roman" w:hAnsi="Arial" w:cs="Arial"/>
          <w:color w:val="000000" w:themeColor="text1"/>
        </w:rPr>
      </w:pPr>
    </w:p>
    <w:p w14:paraId="4F6786DE" w14:textId="77777777" w:rsidR="00291AF3" w:rsidRDefault="00674DD8">
      <w:pPr>
        <w:pStyle w:val="Standard"/>
        <w:spacing w:line="360" w:lineRule="auto"/>
        <w:jc w:val="both"/>
        <w:rPr>
          <w:rFonts w:ascii="Arial" w:eastAsia="Times New Roman" w:hAnsi="Arial" w:cs="Arial"/>
          <w:color w:val="000000" w:themeColor="text1"/>
        </w:rPr>
      </w:pPr>
      <w:r>
        <w:rPr>
          <w:rFonts w:ascii="Arial" w:eastAsia="Times New Roman" w:hAnsi="Arial" w:cs="Arial"/>
          <w:color w:val="000000" w:themeColor="text1"/>
        </w:rPr>
        <w:t xml:space="preserve">Depuis 1977, La Maison Poirier est un traiteur et un organisateur de réceptions, dont le siège social est situé à Bezons (95). La Maison Poirier est spécialisée dans le service Traiteur, maître d’hôtel, mobilier et location de matériel professionnel de qualité à destination exclusive des professionnels. </w:t>
      </w:r>
    </w:p>
    <w:p w14:paraId="51ADC9B7" w14:textId="77777777" w:rsidR="00291AF3" w:rsidRDefault="00674DD8">
      <w:pPr>
        <w:pStyle w:val="Standard"/>
        <w:spacing w:line="360" w:lineRule="auto"/>
        <w:jc w:val="both"/>
        <w:rPr>
          <w:rFonts w:ascii="Arial" w:eastAsia="Times New Roman" w:hAnsi="Arial" w:cs="Arial"/>
        </w:rPr>
      </w:pPr>
      <w:r>
        <w:rPr>
          <w:rFonts w:ascii="Arial" w:eastAsia="Times New Roman" w:hAnsi="Arial" w:cs="Arial"/>
        </w:rPr>
        <w:t>En 2016, Carl BEAULIEU devient directeur général de l'entreprise qui réalise plus de 5 000 événements chaque année.</w:t>
      </w:r>
      <w:r>
        <w:rPr>
          <w:rFonts w:ascii="Arial" w:hAnsi="Arial" w:cs="Arial"/>
        </w:rPr>
        <w:t xml:space="preserve"> </w:t>
      </w:r>
    </w:p>
    <w:p w14:paraId="13204DDF" w14:textId="77777777" w:rsidR="00291AF3" w:rsidRDefault="00674DD8">
      <w:pPr>
        <w:pStyle w:val="Standard"/>
        <w:spacing w:line="360" w:lineRule="auto"/>
        <w:jc w:val="both"/>
        <w:rPr>
          <w:rFonts w:ascii="Arial" w:eastAsia="Times New Roman" w:hAnsi="Arial" w:cs="Arial"/>
        </w:rPr>
      </w:pPr>
      <w:r>
        <w:rPr>
          <w:rFonts w:ascii="Arial" w:eastAsia="Times New Roman" w:hAnsi="Arial" w:cs="Arial"/>
        </w:rPr>
        <w:t>Les activités de Maison Poirier sont en grande partie sous-traitées et organisées en deux marques distinctes :</w:t>
      </w:r>
    </w:p>
    <w:p w14:paraId="59581610" w14:textId="77777777" w:rsidR="00291AF3" w:rsidRDefault="00674DD8">
      <w:pPr>
        <w:pStyle w:val="Standard"/>
        <w:numPr>
          <w:ilvl w:val="0"/>
          <w:numId w:val="2"/>
        </w:numPr>
        <w:spacing w:line="360" w:lineRule="auto"/>
        <w:jc w:val="both"/>
        <w:rPr>
          <w:rFonts w:ascii="Arial" w:eastAsia="Times New Roman" w:hAnsi="Arial" w:cs="Arial"/>
          <w:color w:val="000000" w:themeColor="text1"/>
        </w:rPr>
      </w:pPr>
      <w:r>
        <w:rPr>
          <w:rFonts w:ascii="Arial" w:eastAsia="Times New Roman" w:hAnsi="Arial" w:cs="Arial"/>
          <w:b/>
          <w:bCs/>
        </w:rPr>
        <w:t>« Poirier réception » : salons et événements d’entreprise</w:t>
      </w:r>
      <w:r>
        <w:rPr>
          <w:rFonts w:ascii="Arial" w:eastAsia="Times New Roman" w:hAnsi="Arial" w:cs="Arial"/>
        </w:rPr>
        <w:t>.</w:t>
      </w:r>
      <w:r>
        <w:rPr>
          <w:rFonts w:ascii="Arial" w:eastAsia="Times New Roman" w:hAnsi="Arial" w:cs="Arial"/>
          <w:color w:val="000000" w:themeColor="text1"/>
        </w:rPr>
        <w:t xml:space="preserve"> </w:t>
      </w:r>
    </w:p>
    <w:p w14:paraId="23534A8B" w14:textId="77777777" w:rsidR="00291AF3" w:rsidRDefault="00674DD8">
      <w:pPr>
        <w:pStyle w:val="Standard"/>
        <w:spacing w:line="360" w:lineRule="auto"/>
        <w:jc w:val="both"/>
        <w:rPr>
          <w:rFonts w:ascii="Arial" w:eastAsia="Times New Roman" w:hAnsi="Arial" w:cs="Arial"/>
          <w:color w:val="000000" w:themeColor="text1"/>
        </w:rPr>
      </w:pPr>
      <w:r>
        <w:rPr>
          <w:rFonts w:ascii="Arial" w:eastAsia="Times New Roman" w:hAnsi="Arial" w:cs="Arial"/>
          <w:color w:val="000000" w:themeColor="text1"/>
        </w:rPr>
        <w:t>Partenaire des plus grands salons parisiens, elle intervient sur les principaux sites d’expositions VIPARIS (Paris Porte de Versailles, Paris Nord Villepinte, le Bourget...) et est référencée dans de nombreux lieux réceptifs d’exception comme l’Institut Océanographie ou les Grands Monuments Nationaux de Paris.</w:t>
      </w:r>
    </w:p>
    <w:p w14:paraId="4D5F6B18" w14:textId="77777777" w:rsidR="00291AF3" w:rsidRDefault="00674DD8">
      <w:pPr>
        <w:pStyle w:val="Standard"/>
        <w:numPr>
          <w:ilvl w:val="0"/>
          <w:numId w:val="2"/>
        </w:numPr>
        <w:spacing w:line="360" w:lineRule="auto"/>
        <w:jc w:val="both"/>
        <w:rPr>
          <w:rFonts w:ascii="Arial" w:eastAsia="Times New Roman" w:hAnsi="Arial" w:cs="Arial"/>
        </w:rPr>
      </w:pPr>
      <w:r>
        <w:rPr>
          <w:rFonts w:ascii="Arial" w:eastAsia="Times New Roman" w:hAnsi="Arial" w:cs="Arial"/>
          <w:b/>
          <w:bCs/>
        </w:rPr>
        <w:t>« Poirier matériel » : location de matériel professionnel</w:t>
      </w:r>
      <w:r>
        <w:rPr>
          <w:rFonts w:ascii="Arial" w:eastAsia="Times New Roman" w:hAnsi="Arial" w:cs="Arial"/>
        </w:rPr>
        <w:t xml:space="preserve"> (machines à café, fours, lave-vaisselles, réfrigérateurs, fontaines à eau).</w:t>
      </w:r>
    </w:p>
    <w:p w14:paraId="609C6530" w14:textId="77777777" w:rsidR="00291AF3" w:rsidRDefault="00674DD8">
      <w:pPr>
        <w:pStyle w:val="Standard"/>
        <w:spacing w:line="360" w:lineRule="auto"/>
        <w:jc w:val="both"/>
        <w:rPr>
          <w:rFonts w:ascii="Arial" w:eastAsia="Times New Roman" w:hAnsi="Arial" w:cs="Arial"/>
          <w:color w:val="000000" w:themeColor="text1"/>
        </w:rPr>
      </w:pPr>
      <w:r>
        <w:rPr>
          <w:rFonts w:ascii="Arial" w:eastAsia="Times New Roman" w:hAnsi="Arial" w:cs="Arial"/>
        </w:rPr>
        <w:lastRenderedPageBreak/>
        <w:t xml:space="preserve">La Maison Poirier intervient avec l’aide de partenaires dans toute la France. </w:t>
      </w:r>
      <w:r>
        <w:rPr>
          <w:rFonts w:ascii="Arial" w:eastAsia="Times New Roman" w:hAnsi="Arial" w:cs="Arial"/>
          <w:color w:val="000000" w:themeColor="text1"/>
        </w:rPr>
        <w:t>Sa situation financière est saine. Depuis 2020, son chiffre d’affaires a doublé avec un résultat net positif de plus de 96 000 euros en 2023.</w:t>
      </w:r>
    </w:p>
    <w:p w14:paraId="6AE2CABC" w14:textId="77777777" w:rsidR="00291AF3" w:rsidRDefault="00674DD8">
      <w:pPr>
        <w:pStyle w:val="Standard"/>
        <w:spacing w:line="360" w:lineRule="auto"/>
        <w:jc w:val="both"/>
        <w:rPr>
          <w:rFonts w:ascii="Arial" w:eastAsia="Times New Roman" w:hAnsi="Arial" w:cs="Arial"/>
        </w:rPr>
      </w:pPr>
      <w:r>
        <w:rPr>
          <w:rFonts w:ascii="Arial" w:eastAsia="Times New Roman" w:hAnsi="Arial" w:cs="Arial"/>
        </w:rPr>
        <w:t>Les valeurs mises en avant par La Maison Poirier sont la qualité, la disponibilité et la proximité.</w:t>
      </w:r>
    </w:p>
    <w:p w14:paraId="19888882" w14:textId="77777777" w:rsidR="00291AF3" w:rsidRDefault="00674DD8">
      <w:pPr>
        <w:pStyle w:val="Standard"/>
        <w:spacing w:line="360" w:lineRule="auto"/>
        <w:jc w:val="both"/>
        <w:rPr>
          <w:rFonts w:ascii="Arial" w:eastAsia="Times New Roman" w:hAnsi="Arial" w:cs="Arial"/>
        </w:rPr>
      </w:pPr>
      <w:r>
        <w:rPr>
          <w:rFonts w:ascii="Arial" w:eastAsia="Times New Roman" w:hAnsi="Arial" w:cs="Arial"/>
          <w:color w:val="000000" w:themeColor="text1"/>
        </w:rPr>
        <w:t xml:space="preserve">Dans une démarche d’amélioration continue de la qualité, </w:t>
      </w:r>
      <w:r>
        <w:rPr>
          <w:rFonts w:ascii="Arial" w:eastAsia="Times New Roman" w:hAnsi="Arial" w:cs="Arial"/>
        </w:rPr>
        <w:t>La Maison Poirier a obtenu la certification ISO 20121. Cela lui permet de valoriser et de communiquer de manière transparente sur une démarche de développement durable. Exigeante, cette certification se traduit par des produits de saison issus de circuits courts, une gestion du tri, une lutte contre le gaspillage et l’organisation de redistribution alimentaire, etc.</w:t>
      </w:r>
    </w:p>
    <w:p w14:paraId="25E9A098" w14:textId="77777777" w:rsidR="00291AF3" w:rsidRDefault="00674DD8">
      <w:pPr>
        <w:spacing w:before="240" w:after="60" w:line="360" w:lineRule="auto"/>
        <w:jc w:val="both"/>
        <w:outlineLvl w:val="5"/>
        <w:rPr>
          <w:rFonts w:ascii="Arial" w:hAnsi="Arial" w:cs="Arial"/>
          <w:sz w:val="22"/>
          <w:szCs w:val="22"/>
        </w:rPr>
      </w:pPr>
      <w:r>
        <w:rPr>
          <w:rFonts w:ascii="Arial" w:hAnsi="Arial" w:cs="Arial"/>
          <w:sz w:val="22"/>
          <w:szCs w:val="22"/>
        </w:rPr>
        <w:t xml:space="preserve">Le Directeur Général, Carl BEAULIEU, est épaulé par Thierry MARCEAU, Directeur Général adjoint en charge des missions ressources humaines et de la responsabilité sociale et environnementale.  L’entreprise est équipée du progiciel SAGE 100 entreprise en comptabilité et gestion commerciale et sous-traite la paie. La gestion des ressources humaines au quotidien est assurée par Thierry MARCEAU. </w:t>
      </w:r>
    </w:p>
    <w:p w14:paraId="0EC2B7FF" w14:textId="77777777" w:rsidR="00291AF3" w:rsidRDefault="00674DD8">
      <w:pPr>
        <w:pStyle w:val="Paragraphedeliste"/>
        <w:spacing w:line="360" w:lineRule="auto"/>
        <w:ind w:left="0"/>
        <w:jc w:val="both"/>
        <w:rPr>
          <w:rFonts w:ascii="Arial" w:hAnsi="Arial" w:cs="Arial"/>
          <w:sz w:val="22"/>
          <w:szCs w:val="22"/>
        </w:rPr>
      </w:pPr>
      <w:r>
        <w:rPr>
          <w:rFonts w:ascii="Arial" w:hAnsi="Arial" w:cs="Arial"/>
          <w:sz w:val="22"/>
          <w:szCs w:val="22"/>
        </w:rPr>
        <w:t>Il fait face aujourd’hui à deux problématiques : le renouvellement du Comité Social et Économique (CSE) et un projet de réorganisation du temps de travail en 4 jours.</w:t>
      </w:r>
    </w:p>
    <w:p w14:paraId="5F195DC5" w14:textId="77777777" w:rsidR="00291AF3" w:rsidRDefault="00674DD8">
      <w:pPr>
        <w:spacing w:line="360" w:lineRule="auto"/>
        <w:jc w:val="both"/>
        <w:rPr>
          <w:rFonts w:ascii="Arial" w:hAnsi="Arial" w:cs="Arial"/>
          <w:sz w:val="22"/>
          <w:szCs w:val="22"/>
        </w:rPr>
      </w:pPr>
      <w:r>
        <w:rPr>
          <w:rFonts w:ascii="Arial" w:hAnsi="Arial" w:cs="Arial"/>
          <w:sz w:val="22"/>
          <w:szCs w:val="22"/>
        </w:rPr>
        <w:t xml:space="preserve">Les dernières élections ont eu lieu en 2022. L’employeur a l’obligation d’organiser l’élection des membres du CSE tous les 4 ans. Le CSE comprend l'employeur et une délégation du personnel. </w:t>
      </w:r>
    </w:p>
    <w:p w14:paraId="6B2F27E1" w14:textId="77777777" w:rsidR="00291AF3" w:rsidRDefault="00291AF3">
      <w:pPr>
        <w:spacing w:line="360" w:lineRule="auto"/>
        <w:jc w:val="both"/>
        <w:rPr>
          <w:rFonts w:ascii="Arial" w:hAnsi="Arial" w:cs="Arial"/>
          <w:sz w:val="22"/>
          <w:szCs w:val="22"/>
        </w:rPr>
      </w:pPr>
    </w:p>
    <w:p w14:paraId="0B19D05D" w14:textId="77777777" w:rsidR="00291AF3" w:rsidRDefault="00674DD8">
      <w:pPr>
        <w:spacing w:line="360" w:lineRule="auto"/>
        <w:jc w:val="both"/>
        <w:rPr>
          <w:rFonts w:ascii="Arial" w:hAnsi="Arial" w:cs="Arial"/>
          <w:sz w:val="22"/>
          <w:szCs w:val="22"/>
        </w:rPr>
      </w:pPr>
      <w:r>
        <w:rPr>
          <w:rFonts w:ascii="Arial" w:hAnsi="Arial" w:cs="Arial"/>
          <w:sz w:val="22"/>
          <w:szCs w:val="22"/>
        </w:rPr>
        <w:t>Pour rappel, la délégation du personnel au CSE a pour mission de présenter à l'employeur les réclamations individuelles ou collectives portant sur :</w:t>
      </w:r>
    </w:p>
    <w:p w14:paraId="785B295E" w14:textId="77777777" w:rsidR="00291AF3" w:rsidRDefault="00674DD8">
      <w:pPr>
        <w:pStyle w:val="Paragraphedeliste"/>
        <w:numPr>
          <w:ilvl w:val="0"/>
          <w:numId w:val="4"/>
        </w:numPr>
        <w:spacing w:line="360" w:lineRule="auto"/>
        <w:jc w:val="both"/>
        <w:rPr>
          <w:rFonts w:ascii="Arial" w:hAnsi="Arial" w:cs="Arial"/>
          <w:sz w:val="22"/>
          <w:szCs w:val="22"/>
        </w:rPr>
      </w:pPr>
      <w:proofErr w:type="gramStart"/>
      <w:r>
        <w:rPr>
          <w:rFonts w:ascii="Arial" w:hAnsi="Arial" w:cs="Arial"/>
          <w:sz w:val="22"/>
          <w:szCs w:val="22"/>
        </w:rPr>
        <w:t>les</w:t>
      </w:r>
      <w:proofErr w:type="gramEnd"/>
      <w:r>
        <w:rPr>
          <w:rFonts w:ascii="Arial" w:hAnsi="Arial" w:cs="Arial"/>
          <w:sz w:val="22"/>
          <w:szCs w:val="22"/>
        </w:rPr>
        <w:t xml:space="preserve"> salaires ;</w:t>
      </w:r>
    </w:p>
    <w:p w14:paraId="5C4EF415" w14:textId="77777777" w:rsidR="00291AF3" w:rsidRDefault="00674DD8">
      <w:pPr>
        <w:pStyle w:val="Paragraphedeliste"/>
        <w:numPr>
          <w:ilvl w:val="0"/>
          <w:numId w:val="4"/>
        </w:numPr>
        <w:spacing w:line="360" w:lineRule="auto"/>
        <w:jc w:val="both"/>
        <w:rPr>
          <w:rFonts w:ascii="Arial" w:hAnsi="Arial" w:cs="Arial"/>
          <w:sz w:val="22"/>
          <w:szCs w:val="22"/>
        </w:rPr>
      </w:pPr>
      <w:proofErr w:type="gramStart"/>
      <w:r>
        <w:rPr>
          <w:rFonts w:ascii="Arial" w:hAnsi="Arial" w:cs="Arial"/>
          <w:sz w:val="22"/>
          <w:szCs w:val="22"/>
        </w:rPr>
        <w:t>l’application</w:t>
      </w:r>
      <w:proofErr w:type="gramEnd"/>
      <w:r>
        <w:rPr>
          <w:rFonts w:ascii="Arial" w:hAnsi="Arial" w:cs="Arial"/>
          <w:sz w:val="22"/>
          <w:szCs w:val="22"/>
        </w:rPr>
        <w:t xml:space="preserve"> du code du travail et des autres dispositions légales concernant notamment la protection sociale ;</w:t>
      </w:r>
    </w:p>
    <w:p w14:paraId="5BF6AA0F" w14:textId="77777777" w:rsidR="00291AF3" w:rsidRDefault="00674DD8">
      <w:pPr>
        <w:pStyle w:val="Paragraphedeliste"/>
        <w:numPr>
          <w:ilvl w:val="0"/>
          <w:numId w:val="4"/>
        </w:numPr>
        <w:spacing w:line="360" w:lineRule="auto"/>
        <w:jc w:val="both"/>
        <w:rPr>
          <w:rFonts w:ascii="Arial" w:hAnsi="Arial" w:cs="Arial"/>
          <w:sz w:val="22"/>
          <w:szCs w:val="22"/>
        </w:rPr>
      </w:pPr>
      <w:proofErr w:type="gramStart"/>
      <w:r>
        <w:rPr>
          <w:rFonts w:ascii="Arial" w:hAnsi="Arial" w:cs="Arial"/>
          <w:sz w:val="22"/>
          <w:szCs w:val="22"/>
        </w:rPr>
        <w:t>les</w:t>
      </w:r>
      <w:proofErr w:type="gramEnd"/>
      <w:r>
        <w:rPr>
          <w:rFonts w:ascii="Arial" w:hAnsi="Arial" w:cs="Arial"/>
          <w:sz w:val="22"/>
          <w:szCs w:val="22"/>
        </w:rPr>
        <w:t xml:space="preserve"> conventions collectives et accords applicables dans l'entreprise.</w:t>
      </w:r>
    </w:p>
    <w:p w14:paraId="20E6F8E3" w14:textId="77777777" w:rsidR="00291AF3" w:rsidRDefault="00291AF3">
      <w:pPr>
        <w:spacing w:line="360" w:lineRule="auto"/>
        <w:jc w:val="both"/>
        <w:rPr>
          <w:rFonts w:ascii="Arial" w:hAnsi="Arial" w:cs="Arial"/>
          <w:sz w:val="22"/>
          <w:szCs w:val="22"/>
        </w:rPr>
      </w:pPr>
    </w:p>
    <w:p w14:paraId="57E6E478" w14:textId="77777777" w:rsidR="00291AF3" w:rsidRDefault="00674DD8">
      <w:pPr>
        <w:spacing w:line="360" w:lineRule="auto"/>
        <w:jc w:val="both"/>
        <w:rPr>
          <w:rFonts w:ascii="Arial" w:hAnsi="Arial" w:cs="Arial"/>
          <w:sz w:val="22"/>
          <w:szCs w:val="22"/>
        </w:rPr>
      </w:pPr>
      <w:r>
        <w:rPr>
          <w:rFonts w:ascii="Arial" w:hAnsi="Arial" w:cs="Arial"/>
          <w:sz w:val="22"/>
          <w:szCs w:val="22"/>
        </w:rPr>
        <w:t>Par ailleurs, dans un contexte de tension sur le marché du travail, Carl BEAULIEU souhaite mener une réflexion sur la réorganisation du temps de travail. Cette nouvelle organisation aurait pour objectif de renforcer l’attractivité de l’entreprise, de fidéliser les salariés et de lutter contre le taux de rotation du personnel.</w:t>
      </w:r>
    </w:p>
    <w:p w14:paraId="4FD7BEC9" w14:textId="77777777" w:rsidR="00291AF3" w:rsidRDefault="00291AF3">
      <w:pPr>
        <w:suppressAutoHyphens/>
        <w:rPr>
          <w:rFonts w:ascii="Arial" w:hAnsi="Arial" w:cs="Arial"/>
          <w:b/>
          <w:sz w:val="22"/>
          <w:szCs w:val="22"/>
        </w:rPr>
      </w:pPr>
    </w:p>
    <w:p w14:paraId="22BF1424" w14:textId="77777777" w:rsidR="00291AF3" w:rsidRDefault="00674DD8">
      <w:pPr>
        <w:pStyle w:val="Paragraphedeliste"/>
        <w:spacing w:line="360" w:lineRule="auto"/>
        <w:ind w:left="0"/>
        <w:jc w:val="both"/>
        <w:rPr>
          <w:rFonts w:ascii="Arial" w:hAnsi="Arial" w:cs="Arial"/>
          <w:b/>
          <w:sz w:val="22"/>
          <w:szCs w:val="22"/>
        </w:rPr>
      </w:pPr>
      <w:r>
        <w:rPr>
          <w:rFonts w:ascii="Arial" w:hAnsi="Arial" w:cs="Arial"/>
          <w:b/>
          <w:sz w:val="22"/>
          <w:szCs w:val="22"/>
        </w:rPr>
        <w:t xml:space="preserve">VOTRE MISSION </w:t>
      </w:r>
    </w:p>
    <w:p w14:paraId="17746ADE" w14:textId="77777777" w:rsidR="00291AF3" w:rsidRDefault="00291AF3">
      <w:pPr>
        <w:pStyle w:val="Paragraphedeliste"/>
        <w:spacing w:line="360" w:lineRule="auto"/>
        <w:ind w:left="0"/>
        <w:jc w:val="both"/>
        <w:rPr>
          <w:rFonts w:ascii="Arial" w:hAnsi="Arial" w:cs="Arial"/>
          <w:b/>
          <w:sz w:val="22"/>
          <w:szCs w:val="22"/>
        </w:rPr>
      </w:pPr>
    </w:p>
    <w:p w14:paraId="68348C8E" w14:textId="77777777" w:rsidR="00291AF3" w:rsidRDefault="00674DD8">
      <w:pPr>
        <w:spacing w:line="360" w:lineRule="auto"/>
        <w:rPr>
          <w:rFonts w:ascii="Arial" w:hAnsi="Arial" w:cs="Arial"/>
          <w:sz w:val="22"/>
          <w:szCs w:val="22"/>
        </w:rPr>
      </w:pPr>
      <w:r>
        <w:rPr>
          <w:rFonts w:ascii="Arial" w:hAnsi="Arial" w:cs="Arial"/>
          <w:sz w:val="22"/>
          <w:szCs w:val="22"/>
        </w:rPr>
        <w:t>En tant que stagiaire auprès du directeur général adjoint, Thierry MARCEAU, vous êtes chargé(e) de traiter différents dossiers :</w:t>
      </w:r>
    </w:p>
    <w:p w14:paraId="43010F7C" w14:textId="77777777" w:rsidR="00291AF3" w:rsidRDefault="00674DD8">
      <w:pPr>
        <w:pStyle w:val="Paragraphedeliste"/>
        <w:numPr>
          <w:ilvl w:val="0"/>
          <w:numId w:val="1"/>
        </w:numPr>
        <w:spacing w:line="360" w:lineRule="auto"/>
        <w:rPr>
          <w:rFonts w:ascii="Arial" w:hAnsi="Arial" w:cs="Arial"/>
          <w:b/>
          <w:bCs/>
          <w:sz w:val="22"/>
          <w:szCs w:val="22"/>
        </w:rPr>
      </w:pPr>
      <w:r>
        <w:rPr>
          <w:rFonts w:ascii="Arial" w:hAnsi="Arial" w:cs="Arial"/>
          <w:b/>
          <w:bCs/>
          <w:sz w:val="22"/>
          <w:szCs w:val="22"/>
        </w:rPr>
        <w:t>Dossier 1 : renouveler le CSE (30 points)</w:t>
      </w:r>
    </w:p>
    <w:p w14:paraId="1ABBD11B" w14:textId="77777777" w:rsidR="00291AF3" w:rsidRDefault="00674DD8">
      <w:pPr>
        <w:pStyle w:val="Paragraphedeliste"/>
        <w:numPr>
          <w:ilvl w:val="0"/>
          <w:numId w:val="1"/>
        </w:numPr>
        <w:spacing w:line="360" w:lineRule="auto"/>
        <w:rPr>
          <w:rFonts w:ascii="Arial" w:hAnsi="Arial" w:cs="Arial"/>
          <w:b/>
          <w:bCs/>
          <w:sz w:val="22"/>
          <w:szCs w:val="22"/>
        </w:rPr>
      </w:pPr>
      <w:r>
        <w:rPr>
          <w:rFonts w:ascii="Arial" w:hAnsi="Arial" w:cs="Arial"/>
          <w:b/>
          <w:bCs/>
          <w:sz w:val="22"/>
          <w:szCs w:val="22"/>
        </w:rPr>
        <w:t>Dossier 2 : étudier une nouvelle organisation du temps de travail (50 points)</w:t>
      </w:r>
    </w:p>
    <w:p w14:paraId="3251B01B" w14:textId="77777777" w:rsidR="00291AF3" w:rsidRDefault="00291AF3">
      <w:pPr>
        <w:spacing w:line="360" w:lineRule="auto"/>
        <w:rPr>
          <w:rFonts w:ascii="Arial" w:hAnsi="Arial" w:cs="Arial"/>
          <w:caps/>
          <w:sz w:val="22"/>
          <w:szCs w:val="22"/>
        </w:rPr>
      </w:pPr>
    </w:p>
    <w:p w14:paraId="02DDD79A" w14:textId="77777777" w:rsidR="00291AF3" w:rsidRDefault="00291AF3">
      <w:pPr>
        <w:spacing w:line="360" w:lineRule="auto"/>
        <w:rPr>
          <w:sz w:val="22"/>
          <w:szCs w:val="22"/>
        </w:rPr>
      </w:pPr>
    </w:p>
    <w:p w14:paraId="13A4CF9E" w14:textId="77777777" w:rsidR="00291AF3" w:rsidRDefault="00674DD8">
      <w:pPr>
        <w:pStyle w:val="Standard"/>
        <w:pBdr>
          <w:top w:val="single" w:sz="4" w:space="1" w:color="000000"/>
          <w:left w:val="single" w:sz="4" w:space="4" w:color="000000"/>
          <w:bottom w:val="single" w:sz="4" w:space="1" w:color="000000"/>
          <w:right w:val="single" w:sz="4" w:space="4" w:color="000000"/>
        </w:pBdr>
        <w:spacing w:after="0" w:line="360" w:lineRule="auto"/>
        <w:jc w:val="center"/>
        <w:rPr>
          <w:rFonts w:ascii="Arial" w:hAnsi="Arial"/>
          <w:b/>
          <w:u w:val="single"/>
        </w:rPr>
      </w:pPr>
      <w:r>
        <w:rPr>
          <w:rFonts w:ascii="Arial" w:hAnsi="Arial"/>
          <w:b/>
          <w:u w:val="single"/>
        </w:rPr>
        <w:t>Recommandations importantes</w:t>
      </w:r>
    </w:p>
    <w:p w14:paraId="34BD9B5F" w14:textId="77777777" w:rsidR="00291AF3" w:rsidRDefault="00674DD8">
      <w:pPr>
        <w:pStyle w:val="Standard"/>
        <w:pBdr>
          <w:top w:val="single" w:sz="4" w:space="1" w:color="000000"/>
          <w:left w:val="single" w:sz="4" w:space="4" w:color="000000"/>
          <w:bottom w:val="single" w:sz="4" w:space="1" w:color="000000"/>
          <w:right w:val="single" w:sz="4" w:space="4" w:color="000000"/>
        </w:pBdr>
        <w:spacing w:after="0" w:line="360" w:lineRule="auto"/>
        <w:jc w:val="both"/>
        <w:rPr>
          <w:rFonts w:ascii="Arial" w:hAnsi="Arial"/>
          <w:b/>
        </w:rPr>
      </w:pPr>
      <w:r>
        <w:rPr>
          <w:rFonts w:ascii="Arial" w:hAnsi="Arial"/>
          <w:b/>
        </w:rPr>
        <w:t>Chaque dossier peut être traité d’une manière indépendante. Cependant, la candidate ou le candidat ne doit pas négliger l’ordre dans lequel les dossiers sont présentés. Le respect de cet ordre permet de mieux s’imprégner du sujet. La candidate ou le candidat devra en outre faire preuve de discernement afin de repérer dans les documents annexés l’essentiel de l’accessoire.</w:t>
      </w:r>
    </w:p>
    <w:p w14:paraId="68FE541D" w14:textId="77777777" w:rsidR="00291AF3" w:rsidRDefault="00674DD8">
      <w:pPr>
        <w:pStyle w:val="Corpsdetexte2"/>
        <w:pBdr>
          <w:top w:val="single" w:sz="4" w:space="1" w:color="000000"/>
          <w:left w:val="single" w:sz="4" w:space="4" w:color="000000"/>
          <w:bottom w:val="single" w:sz="4" w:space="1" w:color="000000"/>
          <w:right w:val="single" w:sz="4" w:space="4" w:color="000000"/>
        </w:pBdr>
        <w:spacing w:after="0" w:line="360" w:lineRule="auto"/>
        <w:rPr>
          <w:rFonts w:ascii="Arial" w:eastAsia="Calibri" w:hAnsi="Arial" w:cs="Tahoma"/>
          <w:b/>
          <w:sz w:val="22"/>
          <w:szCs w:val="22"/>
        </w:rPr>
      </w:pPr>
      <w:r>
        <w:rPr>
          <w:rFonts w:ascii="Arial" w:eastAsia="Calibri" w:hAnsi="Arial" w:cs="Tahoma"/>
          <w:b/>
          <w:sz w:val="22"/>
          <w:szCs w:val="22"/>
        </w:rPr>
        <w:t xml:space="preserve">Enfin, il est rappelé qu’en aucun cas, la candidate ou le candidat ne doit faire figurer ou apparaître son nom dans la copie. </w:t>
      </w:r>
      <w:proofErr w:type="spellStart"/>
      <w:r>
        <w:rPr>
          <w:rFonts w:ascii="Arial" w:eastAsia="Calibri" w:hAnsi="Arial" w:cs="Tahoma"/>
          <w:b/>
          <w:sz w:val="22"/>
          <w:szCs w:val="22"/>
        </w:rPr>
        <w:t>La</w:t>
      </w:r>
      <w:proofErr w:type="spellEnd"/>
      <w:r>
        <w:rPr>
          <w:rFonts w:ascii="Arial" w:eastAsia="Calibri" w:hAnsi="Arial" w:cs="Tahoma"/>
          <w:b/>
          <w:sz w:val="22"/>
          <w:szCs w:val="22"/>
        </w:rPr>
        <w:t xml:space="preserve"> ou le stagiaire du dirigeant de la PME sera madame ou monsieur Dominique MALEK.</w:t>
      </w:r>
    </w:p>
    <w:p w14:paraId="7FEDDD1C" w14:textId="77777777" w:rsidR="00291AF3" w:rsidRDefault="00291AF3">
      <w:pPr>
        <w:pStyle w:val="Standard"/>
        <w:spacing w:line="360" w:lineRule="auto"/>
        <w:rPr>
          <w:rFonts w:ascii="Arial" w:hAnsi="Arial" w:cs="Arial"/>
          <w:b/>
          <w:i/>
        </w:rPr>
      </w:pPr>
    </w:p>
    <w:p w14:paraId="63486FAF" w14:textId="77777777" w:rsidR="00291AF3" w:rsidRDefault="00674DD8">
      <w:pPr>
        <w:pStyle w:val="Standard"/>
        <w:spacing w:line="360" w:lineRule="auto"/>
        <w:jc w:val="both"/>
        <w:rPr>
          <w:rFonts w:ascii="Arial" w:hAnsi="Arial"/>
        </w:rPr>
      </w:pPr>
      <w:r>
        <w:rPr>
          <w:rFonts w:ascii="Arial" w:hAnsi="Arial" w:cs="Arial"/>
          <w:b/>
          <w:i/>
        </w:rPr>
        <w:t>Les différentes tâches qui sont confiées à la candidate ou au candidat apparaissent en caractères gras et en italique dans chaque dossier, dans la forme ici retenue pour ce paragraphe.</w:t>
      </w:r>
    </w:p>
    <w:p w14:paraId="6CF177CB" w14:textId="77777777" w:rsidR="00291AF3" w:rsidRDefault="00291AF3">
      <w:pPr>
        <w:spacing w:line="360" w:lineRule="auto"/>
        <w:rPr>
          <w:rFonts w:ascii="Arial" w:hAnsi="Arial" w:cs="Arial"/>
          <w:b/>
          <w:bCs/>
          <w:sz w:val="22"/>
          <w:szCs w:val="22"/>
        </w:rPr>
      </w:pPr>
    </w:p>
    <w:p w14:paraId="068DA42E" w14:textId="77777777" w:rsidR="00291AF3" w:rsidRDefault="00674DD8">
      <w:pPr>
        <w:pStyle w:val="Paragraphedeliste"/>
        <w:pBdr>
          <w:top w:val="single" w:sz="4" w:space="6" w:color="000000"/>
          <w:left w:val="single" w:sz="4" w:space="0" w:color="000000"/>
          <w:bottom w:val="single" w:sz="4" w:space="6" w:color="000000"/>
          <w:right w:val="single" w:sz="4" w:space="0" w:color="000000"/>
        </w:pBdr>
        <w:shd w:val="clear" w:color="auto" w:fill="E0E0E0"/>
        <w:spacing w:after="120" w:line="360" w:lineRule="auto"/>
        <w:ind w:left="0"/>
        <w:contextualSpacing w:val="0"/>
        <w:jc w:val="center"/>
        <w:rPr>
          <w:rFonts w:ascii="Arial" w:hAnsi="Arial" w:cs="Arial"/>
          <w:b/>
          <w:sz w:val="22"/>
          <w:szCs w:val="22"/>
        </w:rPr>
      </w:pPr>
      <w:r>
        <w:rPr>
          <w:rFonts w:ascii="Arial" w:hAnsi="Arial" w:cs="Arial"/>
          <w:b/>
          <w:bCs/>
          <w:sz w:val="22"/>
          <w:szCs w:val="22"/>
        </w:rPr>
        <w:t>Dossier 1 : renouveler le CSE (a</w:t>
      </w:r>
      <w:r>
        <w:rPr>
          <w:rFonts w:ascii="Arial" w:hAnsi="Arial" w:cs="Arial"/>
          <w:b/>
          <w:sz w:val="22"/>
          <w:szCs w:val="22"/>
        </w:rPr>
        <w:t>nnexes 1 à 6)</w:t>
      </w:r>
    </w:p>
    <w:p w14:paraId="02E02EE3" w14:textId="77777777" w:rsidR="00291AF3" w:rsidRDefault="00291AF3">
      <w:pPr>
        <w:spacing w:line="360" w:lineRule="auto"/>
        <w:jc w:val="both"/>
        <w:rPr>
          <w:rFonts w:ascii="Arial" w:hAnsi="Arial" w:cs="Arial"/>
          <w:sz w:val="22"/>
          <w:szCs w:val="22"/>
        </w:rPr>
      </w:pPr>
    </w:p>
    <w:p w14:paraId="6D737A73" w14:textId="77777777" w:rsidR="00291AF3" w:rsidRDefault="00674DD8">
      <w:pPr>
        <w:pStyle w:val="Paragraphedeliste"/>
        <w:spacing w:line="360" w:lineRule="auto"/>
        <w:ind w:left="0"/>
        <w:jc w:val="both"/>
        <w:rPr>
          <w:rFonts w:ascii="Arial" w:hAnsi="Arial" w:cs="Arial"/>
          <w:sz w:val="22"/>
          <w:szCs w:val="22"/>
        </w:rPr>
      </w:pPr>
      <w:r>
        <w:rPr>
          <w:rFonts w:ascii="Arial" w:hAnsi="Arial" w:cs="Arial"/>
          <w:sz w:val="22"/>
          <w:szCs w:val="22"/>
        </w:rPr>
        <w:t xml:space="preserve">Le mandat du CSE arrivant à échéance le 27 février 2026, Thierry MARCEAU doit organiser son renouvellement. Il doit ainsi établir la liste des collaborateurs électeurs et celle des collaborateurs éligibles. Au regard du nombre de salariés, les élections doivent permettre d’élire un titulaire et un suppléant. Le suppléant assiste aux réunions en l'absence du titulaire. </w:t>
      </w:r>
    </w:p>
    <w:p w14:paraId="022D92A2" w14:textId="77777777" w:rsidR="00291AF3" w:rsidRDefault="00674DD8">
      <w:pPr>
        <w:pStyle w:val="Paragraphedeliste"/>
        <w:spacing w:line="360" w:lineRule="auto"/>
        <w:ind w:left="0"/>
        <w:jc w:val="both"/>
        <w:rPr>
          <w:rFonts w:ascii="Arial" w:hAnsi="Arial" w:cs="Arial"/>
          <w:sz w:val="22"/>
          <w:szCs w:val="22"/>
        </w:rPr>
      </w:pPr>
      <w:r>
        <w:rPr>
          <w:rFonts w:ascii="Arial" w:hAnsi="Arial" w:cs="Arial"/>
          <w:sz w:val="22"/>
          <w:szCs w:val="22"/>
        </w:rPr>
        <w:t>Thierry MARCEAU s’entretient avec vous pour organiser et planifier ces élections professionnelles.</w:t>
      </w:r>
    </w:p>
    <w:p w14:paraId="295EF6D8" w14:textId="77777777" w:rsidR="00291AF3" w:rsidRDefault="00291AF3">
      <w:pPr>
        <w:spacing w:line="360" w:lineRule="auto"/>
        <w:jc w:val="both"/>
        <w:rPr>
          <w:rFonts w:ascii="Arial" w:hAnsi="Arial" w:cs="Arial"/>
          <w:sz w:val="22"/>
          <w:szCs w:val="22"/>
        </w:rPr>
      </w:pPr>
    </w:p>
    <w:p w14:paraId="3B307378" w14:textId="77777777" w:rsidR="00291AF3" w:rsidRDefault="00674DD8">
      <w:pPr>
        <w:pBdr>
          <w:top w:val="single" w:sz="4" w:space="1" w:color="000000"/>
          <w:left w:val="single" w:sz="4" w:space="4" w:color="000000"/>
          <w:bottom w:val="single" w:sz="4" w:space="1" w:color="000000"/>
          <w:right w:val="single" w:sz="4" w:space="4" w:color="000000"/>
        </w:pBdr>
        <w:spacing w:line="360" w:lineRule="auto"/>
        <w:textAlignment w:val="baseline"/>
        <w:rPr>
          <w:rFonts w:ascii="Arial" w:hAnsi="Arial" w:cs="Arial"/>
          <w:b/>
          <w:i/>
          <w:sz w:val="22"/>
          <w:szCs w:val="22"/>
        </w:rPr>
      </w:pPr>
      <w:r>
        <w:rPr>
          <w:rFonts w:ascii="Arial" w:hAnsi="Arial" w:cs="Arial"/>
          <w:b/>
          <w:i/>
          <w:sz w:val="22"/>
          <w:szCs w:val="22"/>
        </w:rPr>
        <w:t xml:space="preserve">Vous êtes chargé(e) de : </w:t>
      </w:r>
    </w:p>
    <w:p w14:paraId="4CCA9983" w14:textId="77777777" w:rsidR="00291AF3" w:rsidRDefault="00674DD8">
      <w:pPr>
        <w:pBdr>
          <w:top w:val="single" w:sz="4" w:space="1" w:color="000000"/>
          <w:left w:val="single" w:sz="4" w:space="4" w:color="000000"/>
          <w:bottom w:val="single" w:sz="4" w:space="1" w:color="000000"/>
          <w:right w:val="single" w:sz="4" w:space="4" w:color="000000"/>
        </w:pBdr>
        <w:spacing w:line="360" w:lineRule="auto"/>
        <w:rPr>
          <w:rFonts w:ascii="Arial" w:hAnsi="Arial" w:cs="Arial"/>
          <w:b/>
          <w:bCs/>
          <w:i/>
          <w:iCs/>
          <w:sz w:val="22"/>
          <w:szCs w:val="22"/>
        </w:rPr>
      </w:pPr>
      <w:r>
        <w:rPr>
          <w:rFonts w:ascii="Arial" w:hAnsi="Arial" w:cs="Arial"/>
          <w:b/>
          <w:sz w:val="22"/>
          <w:szCs w:val="22"/>
        </w:rPr>
        <w:t xml:space="preserve">1.1 </w:t>
      </w:r>
      <w:r>
        <w:rPr>
          <w:rFonts w:ascii="Arial" w:hAnsi="Arial" w:cs="Arial"/>
          <w:b/>
          <w:i/>
          <w:iCs/>
          <w:sz w:val="22"/>
          <w:szCs w:val="22"/>
        </w:rPr>
        <w:t xml:space="preserve">Proposer un </w:t>
      </w:r>
      <w:r>
        <w:rPr>
          <w:rFonts w:ascii="Arial" w:hAnsi="Arial" w:cs="Arial"/>
          <w:b/>
          <w:bCs/>
          <w:i/>
          <w:iCs/>
          <w:sz w:val="22"/>
          <w:szCs w:val="22"/>
        </w:rPr>
        <w:t>calendrier d’organisation des élections professionnelles</w:t>
      </w:r>
    </w:p>
    <w:p w14:paraId="1370050B" w14:textId="77777777" w:rsidR="00291AF3" w:rsidRDefault="00674DD8">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b/>
          <w:bCs/>
          <w:i/>
          <w:iCs/>
          <w:sz w:val="22"/>
          <w:szCs w:val="22"/>
        </w:rPr>
      </w:pPr>
      <w:r>
        <w:rPr>
          <w:rFonts w:ascii="Arial" w:hAnsi="Arial" w:cs="Arial"/>
          <w:b/>
          <w:sz w:val="22"/>
          <w:szCs w:val="22"/>
        </w:rPr>
        <w:t xml:space="preserve">1.2 </w:t>
      </w:r>
      <w:r>
        <w:rPr>
          <w:rFonts w:ascii="Arial" w:hAnsi="Arial" w:cs="Arial"/>
          <w:b/>
          <w:i/>
          <w:iCs/>
          <w:sz w:val="22"/>
          <w:szCs w:val="22"/>
        </w:rPr>
        <w:t xml:space="preserve">Déterminer et informer Thierry MARCEAU, dans un courriel, du </w:t>
      </w:r>
      <w:r>
        <w:rPr>
          <w:rFonts w:ascii="Arial" w:hAnsi="Arial" w:cs="Arial"/>
          <w:b/>
          <w:bCs/>
          <w:i/>
          <w:iCs/>
          <w:sz w:val="22"/>
          <w:szCs w:val="22"/>
        </w:rPr>
        <w:t xml:space="preserve">nombre de collaborateurs </w:t>
      </w:r>
    </w:p>
    <w:p w14:paraId="4B7E314A" w14:textId="77777777" w:rsidR="00291AF3" w:rsidRDefault="00674DD8">
      <w:pPr>
        <w:pBdr>
          <w:top w:val="single" w:sz="4" w:space="1" w:color="000000"/>
          <w:left w:val="single" w:sz="4" w:space="4" w:color="000000"/>
          <w:bottom w:val="single" w:sz="4" w:space="1" w:color="000000"/>
          <w:right w:val="single" w:sz="4" w:space="4" w:color="000000"/>
        </w:pBdr>
        <w:spacing w:line="360" w:lineRule="auto"/>
        <w:jc w:val="both"/>
        <w:rPr>
          <w:rFonts w:ascii="Arial" w:hAnsi="Arial" w:cs="Arial"/>
          <w:b/>
          <w:i/>
          <w:iCs/>
          <w:sz w:val="22"/>
          <w:szCs w:val="22"/>
        </w:rPr>
      </w:pPr>
      <w:proofErr w:type="gramStart"/>
      <w:r>
        <w:rPr>
          <w:rFonts w:ascii="Arial" w:hAnsi="Arial" w:cs="Arial"/>
          <w:b/>
          <w:bCs/>
          <w:i/>
          <w:iCs/>
          <w:sz w:val="22"/>
          <w:szCs w:val="22"/>
        </w:rPr>
        <w:t>électeurs</w:t>
      </w:r>
      <w:proofErr w:type="gramEnd"/>
      <w:r>
        <w:rPr>
          <w:rFonts w:ascii="Arial" w:hAnsi="Arial" w:cs="Arial"/>
          <w:b/>
          <w:bCs/>
          <w:i/>
          <w:iCs/>
          <w:sz w:val="22"/>
          <w:szCs w:val="22"/>
        </w:rPr>
        <w:t xml:space="preserve"> et de collaborateurs éligibles</w:t>
      </w:r>
    </w:p>
    <w:p w14:paraId="4335C9DC" w14:textId="77777777" w:rsidR="00291AF3" w:rsidRDefault="00291AF3">
      <w:pPr>
        <w:spacing w:line="360" w:lineRule="auto"/>
        <w:jc w:val="both"/>
        <w:rPr>
          <w:rFonts w:ascii="Arial" w:hAnsi="Arial" w:cs="Arial"/>
          <w:bCs/>
          <w:sz w:val="22"/>
          <w:szCs w:val="22"/>
        </w:rPr>
      </w:pPr>
    </w:p>
    <w:p w14:paraId="018DDEEF" w14:textId="77777777" w:rsidR="00291AF3" w:rsidRDefault="00674DD8">
      <w:pPr>
        <w:pStyle w:val="Paragraphedeliste"/>
        <w:pBdr>
          <w:top w:val="single" w:sz="4" w:space="6" w:color="000000"/>
          <w:left w:val="single" w:sz="4" w:space="0" w:color="000000"/>
          <w:bottom w:val="single" w:sz="4" w:space="6" w:color="000000"/>
          <w:right w:val="single" w:sz="4" w:space="0" w:color="000000"/>
        </w:pBdr>
        <w:shd w:val="clear" w:color="auto" w:fill="E0E0E0"/>
        <w:spacing w:after="120" w:line="360" w:lineRule="auto"/>
        <w:ind w:left="0"/>
        <w:contextualSpacing w:val="0"/>
        <w:jc w:val="center"/>
        <w:rPr>
          <w:rFonts w:ascii="Arial" w:hAnsi="Arial" w:cs="Arial"/>
          <w:b/>
          <w:bCs/>
          <w:sz w:val="22"/>
          <w:szCs w:val="22"/>
        </w:rPr>
      </w:pPr>
      <w:r>
        <w:rPr>
          <w:rFonts w:ascii="Arial" w:hAnsi="Arial" w:cs="Arial"/>
          <w:b/>
          <w:bCs/>
          <w:sz w:val="22"/>
          <w:szCs w:val="22"/>
        </w:rPr>
        <w:t>Dossier 2 : étudier une nouvelle organisation du temps de travail (annexes 7 à 11)</w:t>
      </w:r>
    </w:p>
    <w:p w14:paraId="3AAE1A6A" w14:textId="77777777" w:rsidR="00291AF3" w:rsidRDefault="00291AF3">
      <w:pPr>
        <w:spacing w:line="360" w:lineRule="auto"/>
        <w:jc w:val="both"/>
        <w:rPr>
          <w:rFonts w:ascii="Arial" w:hAnsi="Arial" w:cs="Arial"/>
          <w:sz w:val="22"/>
          <w:szCs w:val="22"/>
        </w:rPr>
      </w:pPr>
    </w:p>
    <w:p w14:paraId="44383910" w14:textId="77777777" w:rsidR="00291AF3" w:rsidRDefault="00674DD8">
      <w:pPr>
        <w:spacing w:line="360" w:lineRule="auto"/>
        <w:jc w:val="both"/>
        <w:rPr>
          <w:rFonts w:ascii="Arial" w:hAnsi="Arial" w:cs="Arial"/>
          <w:sz w:val="22"/>
          <w:szCs w:val="22"/>
        </w:rPr>
      </w:pPr>
      <w:r>
        <w:rPr>
          <w:rFonts w:ascii="Arial" w:hAnsi="Arial" w:cs="Arial"/>
          <w:sz w:val="22"/>
          <w:szCs w:val="22"/>
        </w:rPr>
        <w:t>Selon la DARES</w:t>
      </w:r>
      <w:r>
        <w:rPr>
          <w:rStyle w:val="Appelnotedebasdep"/>
          <w:rFonts w:ascii="Arial" w:hAnsi="Arial"/>
          <w:sz w:val="22"/>
          <w:szCs w:val="22"/>
        </w:rPr>
        <w:footnoteReference w:id="1"/>
      </w:r>
      <w:r>
        <w:rPr>
          <w:rFonts w:ascii="Arial" w:hAnsi="Arial" w:cs="Arial"/>
          <w:sz w:val="22"/>
          <w:szCs w:val="22"/>
        </w:rPr>
        <w:t>, en 2022, 8 métiers sur 10 sont en tension forte à très forte. La pression sur les embauches et la pénurie de main-d’œuvre disponible contribuent nettement à cette hausse. C’est notamment le cas des métiers de l’hôtellerie et de la restauration.</w:t>
      </w:r>
    </w:p>
    <w:p w14:paraId="3BF1F6FA" w14:textId="77777777" w:rsidR="00291AF3" w:rsidRDefault="00674DD8">
      <w:pPr>
        <w:spacing w:line="360" w:lineRule="auto"/>
        <w:jc w:val="both"/>
        <w:rPr>
          <w:rFonts w:ascii="Arial" w:hAnsi="Arial" w:cs="Arial"/>
          <w:sz w:val="22"/>
          <w:szCs w:val="22"/>
        </w:rPr>
      </w:pPr>
      <w:r>
        <w:rPr>
          <w:rFonts w:ascii="Arial" w:hAnsi="Arial" w:cs="Arial"/>
          <w:sz w:val="22"/>
          <w:szCs w:val="22"/>
        </w:rPr>
        <w:lastRenderedPageBreak/>
        <w:t>C’est pourquoi, lors de la dernière réunion avec le CSE, Carl BEAULIEU, Directeur Général, a proposé une réflexion sur l’organisation du temps de travail. Par ailleurs, il avait connaissance du souhait de certains salariés de travailler sur 4 jours.</w:t>
      </w:r>
    </w:p>
    <w:p w14:paraId="4C9C9855" w14:textId="77777777" w:rsidR="00291AF3" w:rsidRDefault="00674DD8">
      <w:pPr>
        <w:spacing w:line="360" w:lineRule="auto"/>
        <w:jc w:val="both"/>
        <w:rPr>
          <w:rFonts w:ascii="Arial" w:hAnsi="Arial" w:cs="Arial"/>
          <w:sz w:val="22"/>
          <w:szCs w:val="22"/>
        </w:rPr>
      </w:pPr>
      <w:r>
        <w:rPr>
          <w:rFonts w:ascii="Arial" w:hAnsi="Arial" w:cs="Arial"/>
          <w:sz w:val="22"/>
          <w:szCs w:val="22"/>
        </w:rPr>
        <w:t xml:space="preserve">Actuellement, l’entreprise a </w:t>
      </w:r>
      <w:proofErr w:type="gramStart"/>
      <w:r>
        <w:rPr>
          <w:rFonts w:ascii="Arial" w:hAnsi="Arial" w:cs="Arial"/>
          <w:sz w:val="22"/>
          <w:szCs w:val="22"/>
        </w:rPr>
        <w:t>une activité sur 5 jours ouvrés</w:t>
      </w:r>
      <w:proofErr w:type="gramEnd"/>
      <w:r>
        <w:rPr>
          <w:rFonts w:ascii="Arial" w:hAnsi="Arial" w:cs="Arial"/>
          <w:sz w:val="22"/>
          <w:szCs w:val="22"/>
        </w:rPr>
        <w:t>, du lundi au vendredi de 9h à 17h. Pour les salariés des fonctions support, le vendredi est devenu un jour de plus en plus demandé pour la prise de congés ou de RTT</w:t>
      </w:r>
      <w:r>
        <w:rPr>
          <w:rStyle w:val="Appelnotedebasdep"/>
          <w:rFonts w:ascii="Arial" w:hAnsi="Arial"/>
          <w:sz w:val="22"/>
          <w:szCs w:val="22"/>
        </w:rPr>
        <w:footnoteReference w:id="2"/>
      </w:r>
      <w:r>
        <w:rPr>
          <w:rFonts w:ascii="Arial" w:hAnsi="Arial" w:cs="Arial"/>
          <w:sz w:val="22"/>
          <w:szCs w:val="22"/>
        </w:rPr>
        <w:t xml:space="preserve">. </w:t>
      </w:r>
    </w:p>
    <w:p w14:paraId="2E8CC19B" w14:textId="77777777" w:rsidR="00291AF3" w:rsidRDefault="00674DD8">
      <w:pPr>
        <w:spacing w:line="360" w:lineRule="auto"/>
        <w:jc w:val="both"/>
        <w:rPr>
          <w:rFonts w:ascii="Arial" w:hAnsi="Arial" w:cs="Arial"/>
          <w:sz w:val="22"/>
          <w:szCs w:val="22"/>
        </w:rPr>
      </w:pPr>
      <w:r>
        <w:rPr>
          <w:rFonts w:ascii="Arial" w:hAnsi="Arial" w:cs="Arial"/>
          <w:sz w:val="22"/>
          <w:szCs w:val="22"/>
        </w:rPr>
        <w:t xml:space="preserve">Dans cette mesure, une hypothèse d’organisation de la </w:t>
      </w:r>
      <w:r>
        <w:rPr>
          <w:rFonts w:ascii="Arial" w:hAnsi="Arial" w:cs="Arial"/>
          <w:color w:val="000000" w:themeColor="text1"/>
          <w:sz w:val="22"/>
          <w:szCs w:val="22"/>
        </w:rPr>
        <w:t xml:space="preserve">semaine sur </w:t>
      </w:r>
      <w:r>
        <w:rPr>
          <w:rFonts w:ascii="Arial" w:hAnsi="Arial" w:cs="Arial"/>
          <w:sz w:val="22"/>
          <w:szCs w:val="22"/>
        </w:rPr>
        <w:t xml:space="preserve">4 jours, à raison de 32h par semaine avec maintien de salaire, est à l’étude. </w:t>
      </w:r>
    </w:p>
    <w:p w14:paraId="68EC3125" w14:textId="77777777" w:rsidR="00291AF3" w:rsidRDefault="00291AF3">
      <w:pPr>
        <w:spacing w:line="360" w:lineRule="auto"/>
        <w:jc w:val="both"/>
        <w:rPr>
          <w:rFonts w:ascii="Arial" w:hAnsi="Arial" w:cs="Arial"/>
          <w:sz w:val="22"/>
          <w:szCs w:val="22"/>
        </w:rPr>
      </w:pPr>
    </w:p>
    <w:p w14:paraId="4826507A" w14:textId="77777777" w:rsidR="00291AF3" w:rsidRDefault="00674DD8">
      <w:pPr>
        <w:pBdr>
          <w:top w:val="single" w:sz="4" w:space="1" w:color="000000"/>
          <w:left w:val="single" w:sz="4" w:space="4" w:color="000000"/>
          <w:bottom w:val="single" w:sz="4" w:space="1" w:color="000000"/>
          <w:right w:val="single" w:sz="4" w:space="4" w:color="000000"/>
        </w:pBdr>
        <w:spacing w:line="360" w:lineRule="auto"/>
        <w:textAlignment w:val="baseline"/>
        <w:rPr>
          <w:rFonts w:ascii="Arial" w:hAnsi="Arial" w:cs="Arial"/>
          <w:b/>
          <w:i/>
          <w:sz w:val="22"/>
          <w:szCs w:val="22"/>
        </w:rPr>
      </w:pPr>
      <w:r>
        <w:rPr>
          <w:rFonts w:ascii="Arial" w:hAnsi="Arial" w:cs="Arial"/>
          <w:b/>
          <w:i/>
          <w:sz w:val="22"/>
          <w:szCs w:val="22"/>
        </w:rPr>
        <w:t>Vous êtes chargé(e) de :</w:t>
      </w:r>
    </w:p>
    <w:p w14:paraId="00EA31B7" w14:textId="77777777" w:rsidR="00291AF3" w:rsidRDefault="00674DD8">
      <w:pPr>
        <w:pBdr>
          <w:top w:val="single" w:sz="4" w:space="1" w:color="000000"/>
          <w:left w:val="single" w:sz="4" w:space="4" w:color="000000"/>
          <w:bottom w:val="single" w:sz="4" w:space="1" w:color="000000"/>
          <w:right w:val="single" w:sz="4" w:space="4" w:color="000000"/>
        </w:pBdr>
        <w:spacing w:line="360" w:lineRule="auto"/>
        <w:jc w:val="both"/>
        <w:textAlignment w:val="baseline"/>
        <w:rPr>
          <w:rFonts w:ascii="Arial" w:hAnsi="Arial" w:cs="Arial"/>
          <w:b/>
          <w:sz w:val="22"/>
          <w:szCs w:val="22"/>
        </w:rPr>
      </w:pPr>
      <w:r>
        <w:rPr>
          <w:rFonts w:ascii="Arial" w:hAnsi="Arial" w:cs="Arial"/>
          <w:b/>
          <w:sz w:val="22"/>
          <w:szCs w:val="22"/>
        </w:rPr>
        <w:t xml:space="preserve">2.1 </w:t>
      </w:r>
      <w:r>
        <w:rPr>
          <w:rFonts w:ascii="Arial" w:hAnsi="Arial" w:cs="Arial"/>
          <w:b/>
          <w:i/>
          <w:iCs/>
          <w:sz w:val="22"/>
          <w:szCs w:val="22"/>
        </w:rPr>
        <w:t xml:space="preserve">Calculer le surcoût pour l’entreprise de la mise en place de la semaine de 4 jours pour les salariés : </w:t>
      </w:r>
      <w:r>
        <w:rPr>
          <w:rFonts w:ascii="Arial" w:hAnsi="Arial" w:cs="Arial"/>
          <w:bCs/>
          <w:i/>
          <w:iCs/>
          <w:sz w:val="22"/>
          <w:szCs w:val="22"/>
        </w:rPr>
        <w:t>masse salariale 35h, masse salariale 32h et coût supplémentaire.</w:t>
      </w:r>
    </w:p>
    <w:p w14:paraId="3381E158" w14:textId="77777777" w:rsidR="00291AF3" w:rsidRDefault="00674DD8">
      <w:pPr>
        <w:pBdr>
          <w:top w:val="single" w:sz="4" w:space="1" w:color="000000"/>
          <w:left w:val="single" w:sz="4" w:space="4" w:color="000000"/>
          <w:bottom w:val="single" w:sz="4" w:space="1" w:color="000000"/>
          <w:right w:val="single" w:sz="4" w:space="4" w:color="000000"/>
        </w:pBdr>
        <w:spacing w:line="360" w:lineRule="auto"/>
        <w:jc w:val="both"/>
        <w:textAlignment w:val="baseline"/>
        <w:rPr>
          <w:rFonts w:ascii="Arial" w:hAnsi="Arial" w:cs="Arial"/>
          <w:b/>
          <w:i/>
          <w:iCs/>
          <w:sz w:val="22"/>
          <w:szCs w:val="22"/>
        </w:rPr>
      </w:pPr>
      <w:r>
        <w:rPr>
          <w:rFonts w:ascii="Arial" w:hAnsi="Arial" w:cs="Arial"/>
          <w:b/>
          <w:sz w:val="22"/>
          <w:szCs w:val="22"/>
        </w:rPr>
        <w:t xml:space="preserve">2.2 </w:t>
      </w:r>
      <w:r>
        <w:rPr>
          <w:rFonts w:ascii="Arial" w:hAnsi="Arial" w:cs="Arial"/>
          <w:b/>
          <w:i/>
          <w:iCs/>
          <w:sz w:val="22"/>
          <w:szCs w:val="22"/>
        </w:rPr>
        <w:t>Présenter dans un rapport, à Carl BEAULIEU</w:t>
      </w:r>
      <w:r>
        <w:rPr>
          <w:rFonts w:ascii="Arial" w:hAnsi="Arial" w:cs="Arial"/>
          <w:b/>
          <w:bCs/>
          <w:i/>
          <w:iCs/>
          <w:sz w:val="22"/>
          <w:szCs w:val="22"/>
        </w:rPr>
        <w:t>,</w:t>
      </w:r>
      <w:r>
        <w:rPr>
          <w:rFonts w:ascii="Arial" w:hAnsi="Arial" w:cs="Arial"/>
          <w:b/>
          <w:i/>
          <w:iCs/>
          <w:sz w:val="22"/>
          <w:szCs w:val="22"/>
        </w:rPr>
        <w:t xml:space="preserve"> les avantages et les inconvénients de cette </w:t>
      </w:r>
    </w:p>
    <w:p w14:paraId="18AEB8BA" w14:textId="77777777" w:rsidR="00291AF3" w:rsidRDefault="00674DD8">
      <w:pPr>
        <w:pBdr>
          <w:top w:val="single" w:sz="4" w:space="1" w:color="000000"/>
          <w:left w:val="single" w:sz="4" w:space="4" w:color="000000"/>
          <w:bottom w:val="single" w:sz="4" w:space="1" w:color="000000"/>
          <w:right w:val="single" w:sz="4" w:space="4" w:color="000000"/>
        </w:pBdr>
        <w:spacing w:line="360" w:lineRule="auto"/>
        <w:jc w:val="both"/>
        <w:textAlignment w:val="baseline"/>
        <w:rPr>
          <w:rFonts w:ascii="Arial" w:hAnsi="Arial" w:cs="Arial"/>
          <w:b/>
          <w:sz w:val="22"/>
          <w:szCs w:val="22"/>
        </w:rPr>
      </w:pPr>
      <w:proofErr w:type="gramStart"/>
      <w:r>
        <w:rPr>
          <w:rFonts w:ascii="Arial" w:hAnsi="Arial" w:cs="Arial"/>
          <w:b/>
          <w:i/>
          <w:iCs/>
          <w:sz w:val="22"/>
          <w:szCs w:val="22"/>
        </w:rPr>
        <w:t>nouvelle</w:t>
      </w:r>
      <w:proofErr w:type="gramEnd"/>
      <w:r>
        <w:rPr>
          <w:rFonts w:ascii="Arial" w:hAnsi="Arial" w:cs="Arial"/>
          <w:b/>
          <w:i/>
          <w:iCs/>
          <w:sz w:val="22"/>
          <w:szCs w:val="22"/>
        </w:rPr>
        <w:t xml:space="preserve"> organisation du temps de travail en intégrant votre analyse de coûts</w:t>
      </w:r>
      <w:r>
        <w:rPr>
          <w:rFonts w:ascii="Arial" w:hAnsi="Arial" w:cs="Arial"/>
          <w:b/>
          <w:sz w:val="22"/>
          <w:szCs w:val="22"/>
        </w:rPr>
        <w:t xml:space="preserve"> </w:t>
      </w:r>
    </w:p>
    <w:p w14:paraId="01F168B1" w14:textId="77777777" w:rsidR="00291AF3" w:rsidRDefault="00674DD8">
      <w:pPr>
        <w:suppressAutoHyphens/>
        <w:rPr>
          <w:rFonts w:ascii="Arial" w:hAnsi="Arial" w:cs="Arial"/>
          <w:b/>
          <w:bCs/>
          <w:sz w:val="22"/>
          <w:szCs w:val="22"/>
        </w:rPr>
      </w:pPr>
      <w:r>
        <w:rPr>
          <w:rFonts w:ascii="Arial" w:hAnsi="Arial" w:cs="Arial"/>
          <w:b/>
          <w:bCs/>
          <w:sz w:val="22"/>
          <w:szCs w:val="22"/>
        </w:rPr>
        <w:t xml:space="preserve"> </w:t>
      </w:r>
    </w:p>
    <w:p w14:paraId="2549F11B" w14:textId="77777777" w:rsidR="00291AF3" w:rsidRDefault="00291AF3">
      <w:pPr>
        <w:suppressAutoHyphens/>
        <w:rPr>
          <w:rFonts w:ascii="Arial" w:hAnsi="Arial" w:cs="Arial"/>
          <w:b/>
          <w:bCs/>
          <w:sz w:val="22"/>
          <w:szCs w:val="22"/>
        </w:rPr>
      </w:pPr>
    </w:p>
    <w:p w14:paraId="20B36DBF" w14:textId="77777777" w:rsidR="00291AF3" w:rsidRDefault="00674DD8">
      <w:pPr>
        <w:suppressAutoHyphens/>
        <w:rPr>
          <w:rFonts w:ascii="Arial" w:hAnsi="Arial" w:cs="Arial"/>
          <w:b/>
          <w:bCs/>
          <w:sz w:val="22"/>
          <w:szCs w:val="22"/>
        </w:rPr>
      </w:pPr>
      <w:r>
        <w:br w:type="page"/>
      </w:r>
    </w:p>
    <w:p w14:paraId="1E85EB74" w14:textId="77777777" w:rsidR="00291AF3" w:rsidRDefault="00674DD8">
      <w:pPr>
        <w:spacing w:line="360" w:lineRule="auto"/>
        <w:rPr>
          <w:rFonts w:ascii="Arial" w:hAnsi="Arial" w:cs="Arial"/>
          <w:b/>
          <w:bCs/>
          <w:sz w:val="18"/>
          <w:szCs w:val="18"/>
        </w:rPr>
      </w:pPr>
      <w:r>
        <w:rPr>
          <w:rFonts w:ascii="Arial" w:hAnsi="Arial" w:cs="Arial"/>
          <w:b/>
          <w:bCs/>
          <w:sz w:val="22"/>
          <w:szCs w:val="22"/>
        </w:rPr>
        <w:lastRenderedPageBreak/>
        <w:t>Annexe 1 : frise chronologique de l’élection dans le cas du renouvellement du CSE</w:t>
      </w:r>
    </w:p>
    <w:p w14:paraId="12A67FAC" w14:textId="77777777" w:rsidR="00291AF3" w:rsidRDefault="00291AF3">
      <w:pPr>
        <w:spacing w:line="360" w:lineRule="auto"/>
        <w:rPr>
          <w:rFonts w:ascii="Arial" w:hAnsi="Arial" w:cs="Arial"/>
          <w:b/>
          <w:bCs/>
          <w:sz w:val="22"/>
          <w:szCs w:val="22"/>
        </w:rPr>
      </w:pPr>
    </w:p>
    <w:p w14:paraId="187C9FFF" w14:textId="77777777" w:rsidR="00291AF3" w:rsidRDefault="00674DD8">
      <w:pPr>
        <w:spacing w:line="360" w:lineRule="auto"/>
        <w:ind w:hanging="567"/>
        <w:jc w:val="both"/>
        <w:rPr>
          <w:rFonts w:ascii="Arial" w:hAnsi="Arial" w:cs="Arial"/>
          <w:sz w:val="22"/>
          <w:szCs w:val="22"/>
        </w:rPr>
      </w:pPr>
      <w:r>
        <w:rPr>
          <w:noProof/>
        </w:rPr>
        <w:drawing>
          <wp:inline distT="0" distB="0" distL="0" distR="0" wp14:anchorId="5915A251" wp14:editId="2E00DE16">
            <wp:extent cx="7247255" cy="2599055"/>
            <wp:effectExtent l="0" t="0" r="0" b="0"/>
            <wp:docPr id="3" name="Image5"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Une image contenant texte, capture d’écran, diagramme, ligne&#10;&#10;Description générée automatiquement"/>
                    <pic:cNvPicPr>
                      <a:picLocks noChangeAspect="1" noChangeArrowheads="1"/>
                    </pic:cNvPicPr>
                  </pic:nvPicPr>
                  <pic:blipFill>
                    <a:blip r:embed="rId10"/>
                    <a:srcRect t="7615"/>
                    <a:stretch>
                      <a:fillRect/>
                    </a:stretch>
                  </pic:blipFill>
                  <pic:spPr bwMode="auto">
                    <a:xfrm>
                      <a:off x="0" y="0"/>
                      <a:ext cx="7247255" cy="2599055"/>
                    </a:xfrm>
                    <a:prstGeom prst="rect">
                      <a:avLst/>
                    </a:prstGeom>
                    <a:noFill/>
                  </pic:spPr>
                </pic:pic>
              </a:graphicData>
            </a:graphic>
          </wp:inline>
        </w:drawing>
      </w:r>
    </w:p>
    <w:p w14:paraId="0012C5CE" w14:textId="77777777" w:rsidR="00291AF3" w:rsidRDefault="00674DD8">
      <w:pPr>
        <w:spacing w:line="360" w:lineRule="auto"/>
        <w:jc w:val="right"/>
        <w:rPr>
          <w:rFonts w:ascii="Arial" w:hAnsi="Arial" w:cs="Arial"/>
          <w:sz w:val="18"/>
          <w:szCs w:val="18"/>
        </w:rPr>
      </w:pPr>
      <w:r>
        <w:rPr>
          <w:rFonts w:ascii="Arial" w:hAnsi="Arial" w:cs="Arial"/>
          <w:sz w:val="18"/>
          <w:szCs w:val="18"/>
        </w:rPr>
        <w:t>Source : https://www.elections-professionnelles.travail.gouv.fr</w:t>
      </w:r>
    </w:p>
    <w:p w14:paraId="6B3B2898" w14:textId="77777777" w:rsidR="00291AF3" w:rsidRDefault="00291AF3">
      <w:pPr>
        <w:spacing w:line="360" w:lineRule="auto"/>
        <w:rPr>
          <w:rFonts w:ascii="Arial" w:hAnsi="Arial" w:cs="Arial"/>
          <w:b/>
          <w:bCs/>
          <w:sz w:val="22"/>
          <w:szCs w:val="22"/>
        </w:rPr>
      </w:pPr>
    </w:p>
    <w:p w14:paraId="57912C9E" w14:textId="77777777" w:rsidR="00291AF3" w:rsidRDefault="00291AF3">
      <w:pPr>
        <w:spacing w:line="360" w:lineRule="auto"/>
        <w:rPr>
          <w:rFonts w:ascii="Arial" w:hAnsi="Arial" w:cs="Arial"/>
          <w:b/>
          <w:bCs/>
          <w:sz w:val="22"/>
          <w:szCs w:val="22"/>
        </w:rPr>
      </w:pPr>
    </w:p>
    <w:p w14:paraId="77698DB9" w14:textId="77777777" w:rsidR="00291AF3" w:rsidRDefault="00674DD8">
      <w:pPr>
        <w:spacing w:line="360" w:lineRule="auto"/>
        <w:rPr>
          <w:rFonts w:ascii="Arial" w:hAnsi="Arial" w:cs="Arial"/>
          <w:b/>
          <w:bCs/>
          <w:sz w:val="22"/>
          <w:szCs w:val="22"/>
        </w:rPr>
      </w:pPr>
      <w:r>
        <w:rPr>
          <w:rFonts w:ascii="Arial" w:hAnsi="Arial" w:cs="Arial"/>
          <w:b/>
          <w:bCs/>
          <w:sz w:val="22"/>
          <w:szCs w:val="22"/>
        </w:rPr>
        <w:t>Annexe 2 :</w:t>
      </w:r>
      <w:r w:rsidR="00451858">
        <w:rPr>
          <w:rFonts w:ascii="Arial" w:hAnsi="Arial" w:cs="Arial"/>
          <w:b/>
          <w:bCs/>
          <w:sz w:val="22"/>
          <w:szCs w:val="22"/>
        </w:rPr>
        <w:t xml:space="preserve"> calendrier 2025 – 2026 </w:t>
      </w:r>
    </w:p>
    <w:p w14:paraId="276EFABA" w14:textId="77777777" w:rsidR="00291AF3" w:rsidRDefault="00291AF3">
      <w:pPr>
        <w:spacing w:line="360" w:lineRule="auto"/>
        <w:rPr>
          <w:rFonts w:ascii="Arial" w:hAnsi="Arial" w:cs="Arial"/>
          <w:b/>
          <w:bCs/>
          <w:sz w:val="22"/>
          <w:szCs w:val="22"/>
        </w:rPr>
      </w:pPr>
    </w:p>
    <w:p w14:paraId="6795899C" w14:textId="77777777" w:rsidR="00291AF3" w:rsidRDefault="00674DD8">
      <w:pPr>
        <w:spacing w:line="360" w:lineRule="auto"/>
        <w:rPr>
          <w:rFonts w:ascii="Arial" w:hAnsi="Arial" w:cs="Arial"/>
          <w:b/>
          <w:bCs/>
          <w:sz w:val="22"/>
          <w:szCs w:val="22"/>
        </w:rPr>
      </w:pPr>
      <w:r>
        <w:rPr>
          <w:noProof/>
        </w:rPr>
        <w:drawing>
          <wp:inline distT="0" distB="0" distL="0" distR="0" wp14:anchorId="7254B19B" wp14:editId="362E6951">
            <wp:extent cx="6338570" cy="4544695"/>
            <wp:effectExtent l="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pic:cNvPicPr>
                      <a:picLocks noChangeAspect="1" noChangeArrowheads="1"/>
                    </pic:cNvPicPr>
                  </pic:nvPicPr>
                  <pic:blipFill>
                    <a:blip r:embed="rId11"/>
                    <a:stretch>
                      <a:fillRect/>
                    </a:stretch>
                  </pic:blipFill>
                  <pic:spPr bwMode="auto">
                    <a:xfrm>
                      <a:off x="0" y="0"/>
                      <a:ext cx="6338570" cy="4544695"/>
                    </a:xfrm>
                    <a:prstGeom prst="rect">
                      <a:avLst/>
                    </a:prstGeom>
                    <a:noFill/>
                  </pic:spPr>
                </pic:pic>
              </a:graphicData>
            </a:graphic>
          </wp:inline>
        </w:drawing>
      </w:r>
    </w:p>
    <w:p w14:paraId="6ECD0FEB" w14:textId="77777777" w:rsidR="00291AF3" w:rsidRDefault="00674DD8">
      <w:pPr>
        <w:spacing w:line="360" w:lineRule="auto"/>
        <w:jc w:val="right"/>
        <w:rPr>
          <w:rFonts w:ascii="Arial" w:hAnsi="Arial" w:cs="Arial"/>
          <w:sz w:val="22"/>
          <w:szCs w:val="22"/>
        </w:rPr>
      </w:pPr>
      <w:r>
        <w:rPr>
          <w:rFonts w:ascii="Arial" w:hAnsi="Arial" w:cs="Arial"/>
          <w:sz w:val="18"/>
          <w:szCs w:val="18"/>
        </w:rPr>
        <w:t>Source : //www.calendarpedia.com/calendrier-deux-ans-2025-2026.html</w:t>
      </w:r>
    </w:p>
    <w:p w14:paraId="4BE899F0" w14:textId="77777777" w:rsidR="00291AF3" w:rsidRDefault="00674DD8">
      <w:pPr>
        <w:suppressAutoHyphens/>
        <w:rPr>
          <w:rFonts w:ascii="Arial" w:hAnsi="Arial" w:cs="Arial"/>
          <w:b/>
          <w:bCs/>
          <w:sz w:val="22"/>
          <w:szCs w:val="22"/>
        </w:rPr>
      </w:pPr>
      <w:r>
        <w:br w:type="page"/>
      </w:r>
    </w:p>
    <w:p w14:paraId="356677DC" w14:textId="77777777" w:rsidR="00291AF3" w:rsidRDefault="00674DD8">
      <w:pPr>
        <w:suppressAutoHyphens/>
        <w:rPr>
          <w:rFonts w:ascii="Arial" w:hAnsi="Arial" w:cs="Arial"/>
          <w:b/>
          <w:bCs/>
          <w:sz w:val="22"/>
          <w:szCs w:val="22"/>
        </w:rPr>
      </w:pPr>
      <w:r>
        <w:rPr>
          <w:rFonts w:ascii="Arial" w:hAnsi="Arial" w:cs="Arial"/>
          <w:b/>
          <w:bCs/>
          <w:sz w:val="22"/>
          <w:szCs w:val="22"/>
        </w:rPr>
        <w:lastRenderedPageBreak/>
        <w:t>Annexe 3 : entretien du 28 octobre 2025 avec le dirigeant Thierry MARCEAU au sujet des élections professionnelles du CSE</w:t>
      </w:r>
    </w:p>
    <w:p w14:paraId="37110D70" w14:textId="77777777" w:rsidR="00291AF3" w:rsidRDefault="00291AF3">
      <w:pPr>
        <w:spacing w:line="360" w:lineRule="auto"/>
        <w:rPr>
          <w:rFonts w:ascii="Arial" w:hAnsi="Arial" w:cs="Arial"/>
          <w:b/>
          <w:bCs/>
          <w:sz w:val="22"/>
          <w:szCs w:val="22"/>
        </w:rPr>
      </w:pPr>
    </w:p>
    <w:p w14:paraId="243D455A" w14:textId="77777777" w:rsidR="00291AF3" w:rsidRDefault="00674DD8">
      <w:pPr>
        <w:spacing w:line="360" w:lineRule="auto"/>
        <w:jc w:val="both"/>
        <w:rPr>
          <w:rFonts w:ascii="Arial" w:hAnsi="Arial" w:cs="Arial"/>
          <w:sz w:val="22"/>
          <w:szCs w:val="22"/>
        </w:rPr>
      </w:pPr>
      <w:r>
        <w:rPr>
          <w:rFonts w:ascii="Arial" w:hAnsi="Arial" w:cs="Arial"/>
          <w:b/>
          <w:bCs/>
          <w:sz w:val="22"/>
          <w:szCs w:val="22"/>
        </w:rPr>
        <w:t>Thierry MARCEAU</w:t>
      </w:r>
      <w:r>
        <w:rPr>
          <w:rFonts w:ascii="Arial" w:hAnsi="Arial" w:cs="Arial"/>
          <w:sz w:val="22"/>
          <w:szCs w:val="22"/>
        </w:rPr>
        <w:t xml:space="preserve"> : Bonjour, je vous ai fait venir dans mon bureau car nous avons un CSE dont le mandat arrivera à son terme le 27 février 2026. </w:t>
      </w:r>
      <w:r>
        <w:rPr>
          <w:rFonts w:ascii="Arial" w:hAnsi="Arial" w:cs="Arial"/>
          <w:bCs/>
          <w:sz w:val="22"/>
          <w:szCs w:val="22"/>
        </w:rPr>
        <w:t>Il faudra en informer nos collaborateurs.</w:t>
      </w:r>
      <w:r>
        <w:rPr>
          <w:rFonts w:ascii="Arial" w:hAnsi="Arial" w:cs="Arial"/>
          <w:sz w:val="22"/>
          <w:szCs w:val="22"/>
        </w:rPr>
        <w:t xml:space="preserve"> Il n’y a pas de syndicat représentatif, mais un protocole d’élections est nécessaire. J’aurais besoin de votre aide pour organiser les nouvelles élections et établir la liste des électeurs. Pour les candidatures, ce sera essentiellement des renouvellements de mandats qui s’achèvent mais il peut y avoir de nouvelles candidatures. Certains salariés m’ont fait part de leur souhait de candidater.</w:t>
      </w:r>
    </w:p>
    <w:p w14:paraId="5D9A41FE" w14:textId="77777777" w:rsidR="00291AF3" w:rsidRDefault="00674DD8">
      <w:pPr>
        <w:spacing w:line="360" w:lineRule="auto"/>
        <w:jc w:val="both"/>
        <w:rPr>
          <w:rFonts w:ascii="Arial" w:hAnsi="Arial" w:cs="Arial"/>
          <w:sz w:val="22"/>
          <w:szCs w:val="22"/>
        </w:rPr>
      </w:pPr>
      <w:r>
        <w:rPr>
          <w:rFonts w:ascii="Arial" w:hAnsi="Arial" w:cs="Arial"/>
          <w:b/>
          <w:bCs/>
          <w:sz w:val="22"/>
          <w:szCs w:val="22"/>
        </w:rPr>
        <w:t>Assistant(e)</w:t>
      </w:r>
      <w:r>
        <w:rPr>
          <w:rFonts w:ascii="Arial" w:hAnsi="Arial" w:cs="Arial"/>
          <w:sz w:val="22"/>
          <w:szCs w:val="22"/>
        </w:rPr>
        <w:t> : Très bien Monsieur, quelles sont précisément mes missions ?</w:t>
      </w:r>
    </w:p>
    <w:p w14:paraId="01E2A53D" w14:textId="77777777" w:rsidR="00291AF3" w:rsidRDefault="00674DD8">
      <w:pPr>
        <w:spacing w:line="360" w:lineRule="auto"/>
        <w:jc w:val="both"/>
        <w:rPr>
          <w:rFonts w:ascii="Arial" w:hAnsi="Arial" w:cs="Arial"/>
          <w:b/>
          <w:bCs/>
          <w:sz w:val="22"/>
          <w:szCs w:val="22"/>
        </w:rPr>
      </w:pPr>
      <w:r>
        <w:rPr>
          <w:rFonts w:ascii="Arial" w:hAnsi="Arial" w:cs="Arial"/>
          <w:b/>
          <w:bCs/>
          <w:sz w:val="22"/>
          <w:szCs w:val="22"/>
        </w:rPr>
        <w:t>Thierry MARCEAU</w:t>
      </w:r>
      <w:r>
        <w:rPr>
          <w:rFonts w:ascii="Arial" w:hAnsi="Arial" w:cs="Arial"/>
          <w:sz w:val="22"/>
          <w:szCs w:val="22"/>
        </w:rPr>
        <w:t xml:space="preserve"> :</w:t>
      </w:r>
      <w:r>
        <w:rPr>
          <w:rFonts w:ascii="Arial" w:hAnsi="Arial" w:cs="Arial"/>
          <w:b/>
          <w:bCs/>
          <w:sz w:val="22"/>
          <w:szCs w:val="22"/>
        </w:rPr>
        <w:t xml:space="preserve"> </w:t>
      </w:r>
      <w:r>
        <w:rPr>
          <w:rFonts w:ascii="Arial" w:hAnsi="Arial" w:cs="Arial"/>
          <w:sz w:val="22"/>
          <w:szCs w:val="22"/>
        </w:rPr>
        <w:t>Pour lundi prochain, vous m’indiquerez le nombre de collaborateurs électeurs (votants) et de collaborateurs éligibles,</w:t>
      </w:r>
      <w:r>
        <w:rPr>
          <w:rFonts w:ascii="Arial" w:hAnsi="Arial" w:cs="Arial"/>
          <w:b/>
          <w:bCs/>
          <w:sz w:val="22"/>
          <w:szCs w:val="22"/>
        </w:rPr>
        <w:t xml:space="preserve"> </w:t>
      </w:r>
      <w:r>
        <w:rPr>
          <w:rFonts w:ascii="Arial" w:hAnsi="Arial" w:cs="Arial"/>
          <w:sz w:val="22"/>
          <w:szCs w:val="22"/>
        </w:rPr>
        <w:t>c’est-à-dire ceux qui peuvent se présenter en tant que candidat à l’élection</w:t>
      </w:r>
      <w:r>
        <w:rPr>
          <w:rFonts w:ascii="Arial" w:hAnsi="Arial" w:cs="Arial"/>
          <w:b/>
          <w:bCs/>
          <w:sz w:val="22"/>
          <w:szCs w:val="22"/>
        </w:rPr>
        <w:t xml:space="preserve">. </w:t>
      </w:r>
      <w:r>
        <w:rPr>
          <w:rFonts w:ascii="Arial" w:hAnsi="Arial" w:cs="Arial"/>
          <w:sz w:val="22"/>
          <w:szCs w:val="22"/>
        </w:rPr>
        <w:t>N’oubliez pas que Carl BEAULIEU, Directeur général, et moi-même, sommes salariés assimilés à l’employeur, et donc non éligibles. Par ailleurs, les apprentis ont le statut de salariés.</w:t>
      </w:r>
    </w:p>
    <w:p w14:paraId="6EE9C137" w14:textId="77777777" w:rsidR="00291AF3" w:rsidRDefault="00674DD8">
      <w:pPr>
        <w:spacing w:line="360" w:lineRule="auto"/>
        <w:jc w:val="both"/>
        <w:rPr>
          <w:rFonts w:ascii="Arial" w:hAnsi="Arial" w:cs="Arial"/>
          <w:sz w:val="22"/>
          <w:szCs w:val="22"/>
        </w:rPr>
      </w:pPr>
      <w:r>
        <w:rPr>
          <w:rFonts w:ascii="Arial" w:hAnsi="Arial" w:cs="Arial"/>
          <w:b/>
          <w:bCs/>
          <w:sz w:val="22"/>
          <w:szCs w:val="22"/>
        </w:rPr>
        <w:t>Assistant(e)</w:t>
      </w:r>
      <w:r>
        <w:rPr>
          <w:rFonts w:ascii="Arial" w:hAnsi="Arial" w:cs="Arial"/>
          <w:sz w:val="22"/>
          <w:szCs w:val="22"/>
        </w:rPr>
        <w:t> : Avez-vous d’autres demandes ?</w:t>
      </w:r>
    </w:p>
    <w:p w14:paraId="18A653B2" w14:textId="77777777" w:rsidR="00291AF3" w:rsidRDefault="00674DD8">
      <w:pPr>
        <w:spacing w:line="360" w:lineRule="auto"/>
        <w:jc w:val="both"/>
        <w:rPr>
          <w:rFonts w:ascii="Arial" w:hAnsi="Arial" w:cs="Arial"/>
          <w:b/>
          <w:bCs/>
          <w:sz w:val="22"/>
          <w:szCs w:val="22"/>
        </w:rPr>
      </w:pPr>
      <w:r>
        <w:rPr>
          <w:rFonts w:ascii="Arial" w:hAnsi="Arial" w:cs="Arial"/>
          <w:b/>
          <w:bCs/>
          <w:sz w:val="22"/>
          <w:szCs w:val="22"/>
        </w:rPr>
        <w:t>Thierry MARCEAU</w:t>
      </w:r>
      <w:r>
        <w:rPr>
          <w:rFonts w:ascii="Arial" w:hAnsi="Arial" w:cs="Arial"/>
          <w:sz w:val="22"/>
          <w:szCs w:val="22"/>
        </w:rPr>
        <w:t xml:space="preserve"> :</w:t>
      </w:r>
      <w:r>
        <w:rPr>
          <w:rFonts w:ascii="Arial" w:hAnsi="Arial" w:cs="Arial"/>
          <w:b/>
          <w:bCs/>
          <w:sz w:val="22"/>
          <w:szCs w:val="22"/>
        </w:rPr>
        <w:t xml:space="preserve"> </w:t>
      </w:r>
      <w:r>
        <w:rPr>
          <w:rFonts w:ascii="Arial" w:hAnsi="Arial" w:cs="Arial"/>
          <w:sz w:val="22"/>
          <w:szCs w:val="22"/>
        </w:rPr>
        <w:t>Vous me transmettrez un calendrier d’organisation des élections précisant les dates de chaque étape.</w:t>
      </w:r>
      <w:r>
        <w:rPr>
          <w:rFonts w:ascii="Arial" w:hAnsi="Arial" w:cs="Arial"/>
          <w:b/>
          <w:bCs/>
          <w:sz w:val="22"/>
          <w:szCs w:val="22"/>
        </w:rPr>
        <w:t xml:space="preserve"> </w:t>
      </w:r>
      <w:r>
        <w:rPr>
          <w:rFonts w:ascii="Arial" w:hAnsi="Arial" w:cs="Arial"/>
          <w:sz w:val="22"/>
          <w:szCs w:val="22"/>
        </w:rPr>
        <w:t>Je vous remercie pour votre travail.</w:t>
      </w:r>
    </w:p>
    <w:p w14:paraId="3FE58FAF" w14:textId="77777777" w:rsidR="00291AF3" w:rsidRDefault="00674DD8">
      <w:pPr>
        <w:spacing w:line="360" w:lineRule="auto"/>
        <w:jc w:val="right"/>
        <w:rPr>
          <w:rFonts w:ascii="Arial" w:hAnsi="Arial" w:cs="Arial"/>
          <w:sz w:val="18"/>
          <w:szCs w:val="18"/>
        </w:rPr>
      </w:pPr>
      <w:r>
        <w:rPr>
          <w:rFonts w:ascii="Arial" w:hAnsi="Arial" w:cs="Arial"/>
          <w:sz w:val="18"/>
          <w:szCs w:val="18"/>
        </w:rPr>
        <w:t>Source auteurs</w:t>
      </w:r>
    </w:p>
    <w:p w14:paraId="64C5F301" w14:textId="77777777" w:rsidR="00291AF3" w:rsidRDefault="00291AF3">
      <w:pPr>
        <w:suppressAutoHyphens/>
        <w:spacing w:line="360" w:lineRule="auto"/>
        <w:rPr>
          <w:rFonts w:ascii="Arial" w:hAnsi="Arial" w:cs="Arial"/>
          <w:b/>
          <w:bCs/>
          <w:sz w:val="22"/>
          <w:szCs w:val="22"/>
        </w:rPr>
      </w:pPr>
    </w:p>
    <w:p w14:paraId="190863AE" w14:textId="77777777" w:rsidR="00291AF3" w:rsidRDefault="00674DD8">
      <w:pPr>
        <w:suppressAutoHyphens/>
        <w:rPr>
          <w:rFonts w:ascii="Arial" w:hAnsi="Arial" w:cs="Arial"/>
          <w:b/>
          <w:bCs/>
          <w:sz w:val="22"/>
          <w:szCs w:val="22"/>
        </w:rPr>
      </w:pPr>
      <w:r>
        <w:rPr>
          <w:rFonts w:ascii="Arial" w:hAnsi="Arial" w:cs="Arial"/>
          <w:b/>
          <w:bCs/>
          <w:sz w:val="22"/>
          <w:szCs w:val="22"/>
        </w:rPr>
        <w:t>Annexe 4 : liste des employés du Registre Unique du Personnel</w:t>
      </w:r>
    </w:p>
    <w:p w14:paraId="71E4B66A" w14:textId="77777777" w:rsidR="00291AF3" w:rsidRDefault="00291AF3">
      <w:pPr>
        <w:rPr>
          <w:rFonts w:ascii="Arial" w:hAnsi="Arial" w:cs="Arial"/>
          <w:b/>
          <w:bCs/>
          <w:sz w:val="22"/>
          <w:szCs w:val="22"/>
        </w:rPr>
      </w:pPr>
    </w:p>
    <w:tbl>
      <w:tblPr>
        <w:tblW w:w="10314" w:type="dxa"/>
        <w:jc w:val="center"/>
        <w:tblLayout w:type="fixed"/>
        <w:tblCellMar>
          <w:left w:w="70" w:type="dxa"/>
          <w:right w:w="70" w:type="dxa"/>
        </w:tblCellMar>
        <w:tblLook w:val="04A0" w:firstRow="1" w:lastRow="0" w:firstColumn="1" w:lastColumn="0" w:noHBand="0" w:noVBand="1"/>
      </w:tblPr>
      <w:tblGrid>
        <w:gridCol w:w="1980"/>
        <w:gridCol w:w="1554"/>
        <w:gridCol w:w="1989"/>
        <w:gridCol w:w="2409"/>
        <w:gridCol w:w="2382"/>
      </w:tblGrid>
      <w:tr w:rsidR="00291AF3" w14:paraId="58C8E705"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370727" w14:textId="77777777" w:rsidR="00291AF3" w:rsidRDefault="00674DD8">
            <w:pPr>
              <w:jc w:val="center"/>
              <w:rPr>
                <w:rFonts w:ascii="Arial" w:hAnsi="Arial" w:cs="Arial"/>
                <w:b/>
                <w:bCs/>
                <w:color w:val="000000"/>
                <w:sz w:val="20"/>
                <w:szCs w:val="20"/>
              </w:rPr>
            </w:pPr>
            <w:r>
              <w:rPr>
                <w:rFonts w:ascii="Arial" w:hAnsi="Arial" w:cs="Arial"/>
                <w:b/>
                <w:bCs/>
                <w:sz w:val="20"/>
                <w:szCs w:val="20"/>
              </w:rPr>
              <w:t>Salariés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1A4CBE" w14:textId="77777777" w:rsidR="00291AF3" w:rsidRDefault="00674DD8">
            <w:pPr>
              <w:jc w:val="center"/>
              <w:rPr>
                <w:rFonts w:ascii="Arial" w:hAnsi="Arial" w:cs="Arial"/>
                <w:b/>
                <w:bCs/>
                <w:color w:val="000000"/>
                <w:sz w:val="20"/>
                <w:szCs w:val="20"/>
              </w:rPr>
            </w:pPr>
            <w:r>
              <w:rPr>
                <w:rFonts w:ascii="Arial" w:hAnsi="Arial" w:cs="Arial"/>
                <w:b/>
                <w:bCs/>
                <w:sz w:val="20"/>
                <w:szCs w:val="20"/>
              </w:rPr>
              <w:t>Contrat</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FEEC51" w14:textId="77777777" w:rsidR="00291AF3" w:rsidRDefault="00674DD8">
            <w:pPr>
              <w:jc w:val="center"/>
              <w:rPr>
                <w:rFonts w:ascii="Arial" w:hAnsi="Arial" w:cs="Arial"/>
                <w:b/>
                <w:bCs/>
                <w:sz w:val="20"/>
                <w:szCs w:val="20"/>
              </w:rPr>
            </w:pPr>
            <w:r>
              <w:rPr>
                <w:rFonts w:ascii="Arial" w:hAnsi="Arial" w:cs="Arial"/>
                <w:b/>
                <w:bCs/>
                <w:sz w:val="20"/>
                <w:szCs w:val="20"/>
              </w:rPr>
              <w:t>Service/Fonction</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BCAA5B" w14:textId="77777777" w:rsidR="00291AF3" w:rsidRDefault="00674DD8">
            <w:pPr>
              <w:jc w:val="center"/>
              <w:rPr>
                <w:rFonts w:ascii="Arial" w:hAnsi="Arial" w:cs="Arial"/>
                <w:b/>
                <w:bCs/>
                <w:color w:val="000000"/>
                <w:sz w:val="20"/>
                <w:szCs w:val="20"/>
              </w:rPr>
            </w:pPr>
            <w:r>
              <w:rPr>
                <w:rFonts w:ascii="Arial" w:hAnsi="Arial" w:cs="Arial"/>
                <w:b/>
                <w:bCs/>
                <w:sz w:val="20"/>
                <w:szCs w:val="20"/>
              </w:rPr>
              <w:t>Date naissance</w:t>
            </w:r>
          </w:p>
        </w:tc>
        <w:tc>
          <w:tcPr>
            <w:tcW w:w="23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E0311C" w14:textId="77777777" w:rsidR="00291AF3" w:rsidRDefault="00674DD8">
            <w:pPr>
              <w:jc w:val="center"/>
              <w:rPr>
                <w:rFonts w:ascii="Arial" w:hAnsi="Arial" w:cs="Arial"/>
                <w:b/>
                <w:bCs/>
                <w:color w:val="000000"/>
                <w:sz w:val="20"/>
                <w:szCs w:val="20"/>
              </w:rPr>
            </w:pPr>
            <w:r>
              <w:rPr>
                <w:rFonts w:ascii="Arial" w:hAnsi="Arial" w:cs="Arial"/>
                <w:b/>
                <w:bCs/>
                <w:sz w:val="20"/>
                <w:szCs w:val="20"/>
              </w:rPr>
              <w:t>Date embauche</w:t>
            </w:r>
          </w:p>
        </w:tc>
      </w:tr>
      <w:tr w:rsidR="00291AF3" w14:paraId="127A066D" w14:textId="77777777">
        <w:trPr>
          <w:trHeight w:val="29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3A194" w14:textId="77777777" w:rsidR="00291AF3" w:rsidRDefault="00674DD8">
            <w:pPr>
              <w:rPr>
                <w:rFonts w:ascii="Arial" w:hAnsi="Arial" w:cs="Arial"/>
                <w:b/>
                <w:bCs/>
                <w:color w:val="000000"/>
                <w:sz w:val="20"/>
                <w:szCs w:val="20"/>
              </w:rPr>
            </w:pPr>
            <w:r>
              <w:rPr>
                <w:rFonts w:ascii="Arial" w:hAnsi="Arial" w:cs="Arial"/>
                <w:b/>
                <w:bCs/>
                <w:color w:val="000000"/>
                <w:sz w:val="20"/>
                <w:szCs w:val="20"/>
              </w:rPr>
              <w:t xml:space="preserve">COULY </w:t>
            </w:r>
            <w:proofErr w:type="spellStart"/>
            <w:r>
              <w:rPr>
                <w:rFonts w:ascii="Arial" w:hAnsi="Arial" w:cs="Arial"/>
                <w:b/>
                <w:bCs/>
                <w:color w:val="000000"/>
                <w:sz w:val="20"/>
                <w:szCs w:val="20"/>
              </w:rPr>
              <w:t>Jérome</w:t>
            </w:r>
            <w:proofErr w:type="spellEnd"/>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A80C8" w14:textId="77777777" w:rsidR="00291AF3" w:rsidRDefault="00674DD8">
            <w:pPr>
              <w:rPr>
                <w:rFonts w:ascii="Arial" w:hAnsi="Arial" w:cs="Arial"/>
                <w:color w:val="000000"/>
                <w:sz w:val="20"/>
                <w:szCs w:val="20"/>
              </w:rPr>
            </w:pPr>
            <w:r>
              <w:rPr>
                <w:rFonts w:ascii="Arial" w:hAnsi="Arial" w:cs="Arial"/>
                <w:bCs/>
                <w:color w:val="000000"/>
                <w:sz w:val="20"/>
                <w:szCs w:val="20"/>
              </w:rPr>
              <w:t>Apprenti</w:t>
            </w:r>
          </w:p>
        </w:tc>
        <w:tc>
          <w:tcPr>
            <w:tcW w:w="1989" w:type="dxa"/>
            <w:tcBorders>
              <w:top w:val="single" w:sz="4" w:space="0" w:color="000000"/>
              <w:left w:val="single" w:sz="4" w:space="0" w:color="000000"/>
              <w:bottom w:val="single" w:sz="4" w:space="0" w:color="000000"/>
              <w:right w:val="single" w:sz="4" w:space="0" w:color="000000"/>
            </w:tcBorders>
            <w:vAlign w:val="center"/>
          </w:tcPr>
          <w:p w14:paraId="65DB6693" w14:textId="77777777" w:rsidR="00291AF3" w:rsidRDefault="00674DD8">
            <w:pPr>
              <w:rPr>
                <w:rFonts w:ascii="Arial" w:hAnsi="Arial" w:cs="Arial"/>
                <w:bCs/>
                <w:color w:val="000000"/>
                <w:sz w:val="20"/>
                <w:szCs w:val="20"/>
              </w:rPr>
            </w:pPr>
            <w:r>
              <w:rPr>
                <w:rFonts w:ascii="Arial" w:hAnsi="Arial" w:cs="Arial"/>
                <w:bCs/>
                <w:color w:val="000000"/>
                <w:sz w:val="20"/>
                <w:szCs w:val="20"/>
              </w:rPr>
              <w:t>Comptabilité</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B0127" w14:textId="77777777" w:rsidR="00291AF3" w:rsidRDefault="00674DD8">
            <w:pPr>
              <w:jc w:val="center"/>
              <w:rPr>
                <w:rFonts w:ascii="Arial" w:hAnsi="Arial" w:cs="Arial"/>
                <w:color w:val="000000"/>
                <w:sz w:val="20"/>
                <w:szCs w:val="20"/>
              </w:rPr>
            </w:pPr>
            <w:r>
              <w:rPr>
                <w:rFonts w:ascii="Arial" w:hAnsi="Arial" w:cs="Arial"/>
                <w:bCs/>
                <w:color w:val="000000"/>
                <w:sz w:val="20"/>
                <w:szCs w:val="20"/>
              </w:rPr>
              <w:t>24/06/2009</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7F04A" w14:textId="77777777" w:rsidR="00291AF3" w:rsidRDefault="00674DD8">
            <w:pPr>
              <w:jc w:val="center"/>
              <w:rPr>
                <w:rFonts w:ascii="Arial" w:hAnsi="Arial" w:cs="Arial"/>
                <w:color w:val="000000"/>
                <w:sz w:val="20"/>
                <w:szCs w:val="20"/>
              </w:rPr>
            </w:pPr>
            <w:r>
              <w:rPr>
                <w:rFonts w:ascii="Arial" w:hAnsi="Arial" w:cs="Arial"/>
                <w:bCs/>
                <w:color w:val="000000"/>
                <w:sz w:val="20"/>
                <w:szCs w:val="20"/>
              </w:rPr>
              <w:t>01/10/2024</w:t>
            </w:r>
          </w:p>
        </w:tc>
      </w:tr>
      <w:tr w:rsidR="00291AF3" w14:paraId="6598B480"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53845" w14:textId="77777777" w:rsidR="00291AF3" w:rsidRDefault="00674DD8">
            <w:pPr>
              <w:rPr>
                <w:rFonts w:ascii="Arial" w:hAnsi="Arial" w:cs="Arial"/>
                <w:b/>
                <w:bCs/>
                <w:color w:val="000000"/>
                <w:sz w:val="20"/>
                <w:szCs w:val="20"/>
              </w:rPr>
            </w:pPr>
            <w:r>
              <w:rPr>
                <w:rFonts w:ascii="Arial" w:hAnsi="Arial" w:cs="Arial"/>
                <w:b/>
                <w:bCs/>
                <w:color w:val="000000"/>
                <w:sz w:val="20"/>
                <w:szCs w:val="20"/>
              </w:rPr>
              <w:t>DULAC Karine</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CA381" w14:textId="77777777" w:rsidR="00291AF3" w:rsidRDefault="00674DD8">
            <w:pPr>
              <w:rPr>
                <w:rFonts w:ascii="Arial" w:hAnsi="Arial" w:cs="Arial"/>
                <w:color w:val="000000"/>
                <w:sz w:val="20"/>
                <w:szCs w:val="20"/>
              </w:rPr>
            </w:pPr>
            <w:r>
              <w:rPr>
                <w:rFonts w:ascii="Arial" w:hAnsi="Arial" w:cs="Arial"/>
                <w:bCs/>
                <w:color w:val="000000"/>
                <w:sz w:val="20"/>
                <w:szCs w:val="20"/>
              </w:rPr>
              <w:t>Apprenti</w:t>
            </w:r>
          </w:p>
        </w:tc>
        <w:tc>
          <w:tcPr>
            <w:tcW w:w="1989" w:type="dxa"/>
            <w:tcBorders>
              <w:top w:val="single" w:sz="4" w:space="0" w:color="000000"/>
              <w:left w:val="single" w:sz="4" w:space="0" w:color="000000"/>
              <w:bottom w:val="single" w:sz="4" w:space="0" w:color="000000"/>
              <w:right w:val="single" w:sz="4" w:space="0" w:color="000000"/>
            </w:tcBorders>
            <w:vAlign w:val="center"/>
          </w:tcPr>
          <w:p w14:paraId="3AF97031" w14:textId="77777777" w:rsidR="00291AF3" w:rsidRDefault="00674DD8">
            <w:pPr>
              <w:rPr>
                <w:rFonts w:ascii="Arial" w:hAnsi="Arial" w:cs="Arial"/>
                <w:bCs/>
                <w:color w:val="000000"/>
                <w:sz w:val="20"/>
                <w:szCs w:val="20"/>
              </w:rPr>
            </w:pPr>
            <w:r>
              <w:rPr>
                <w:rFonts w:ascii="Arial" w:hAnsi="Arial" w:cs="Arial"/>
                <w:bCs/>
                <w:color w:val="000000"/>
                <w:sz w:val="20"/>
                <w:szCs w:val="20"/>
              </w:rPr>
              <w:t>Commercial</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1E9F6" w14:textId="77777777" w:rsidR="00291AF3" w:rsidRDefault="00674DD8">
            <w:pPr>
              <w:jc w:val="center"/>
              <w:rPr>
                <w:rFonts w:ascii="Arial" w:hAnsi="Arial" w:cs="Arial"/>
                <w:color w:val="000000"/>
                <w:sz w:val="20"/>
                <w:szCs w:val="20"/>
              </w:rPr>
            </w:pPr>
            <w:r>
              <w:rPr>
                <w:rFonts w:ascii="Arial" w:hAnsi="Arial" w:cs="Arial"/>
                <w:bCs/>
                <w:color w:val="000000"/>
                <w:sz w:val="20"/>
                <w:szCs w:val="20"/>
              </w:rPr>
              <w:t>18/02/2005</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933E4" w14:textId="77777777" w:rsidR="00291AF3" w:rsidRDefault="00674DD8">
            <w:pPr>
              <w:jc w:val="center"/>
              <w:rPr>
                <w:rFonts w:ascii="Arial" w:hAnsi="Arial" w:cs="Arial"/>
                <w:color w:val="000000"/>
                <w:sz w:val="20"/>
                <w:szCs w:val="20"/>
              </w:rPr>
            </w:pPr>
            <w:r>
              <w:rPr>
                <w:rFonts w:ascii="Arial" w:hAnsi="Arial" w:cs="Arial"/>
                <w:bCs/>
                <w:color w:val="000000"/>
                <w:sz w:val="20"/>
                <w:szCs w:val="20"/>
              </w:rPr>
              <w:t>01/09/2024</w:t>
            </w:r>
          </w:p>
        </w:tc>
      </w:tr>
      <w:tr w:rsidR="00291AF3" w14:paraId="6437B01F"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18A50" w14:textId="77777777" w:rsidR="00291AF3" w:rsidRDefault="00674DD8">
            <w:pPr>
              <w:rPr>
                <w:rFonts w:ascii="Arial" w:hAnsi="Arial" w:cs="Arial"/>
                <w:b/>
                <w:bCs/>
                <w:color w:val="000000"/>
                <w:sz w:val="20"/>
                <w:szCs w:val="20"/>
              </w:rPr>
            </w:pPr>
            <w:r>
              <w:rPr>
                <w:rFonts w:ascii="Arial" w:hAnsi="Arial" w:cs="Arial"/>
                <w:b/>
                <w:bCs/>
                <w:color w:val="000000"/>
                <w:sz w:val="20"/>
                <w:szCs w:val="20"/>
              </w:rPr>
              <w:t>FUTTET Baptiste</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3E38D" w14:textId="77777777" w:rsidR="00291AF3" w:rsidRDefault="00674DD8">
            <w:pPr>
              <w:rPr>
                <w:rFonts w:ascii="Arial" w:hAnsi="Arial" w:cs="Arial"/>
                <w:color w:val="000000"/>
                <w:sz w:val="20"/>
                <w:szCs w:val="20"/>
              </w:rPr>
            </w:pPr>
            <w:r>
              <w:rPr>
                <w:rFonts w:ascii="Arial" w:hAnsi="Arial" w:cs="Arial"/>
                <w:bCs/>
                <w:color w:val="000000"/>
                <w:sz w:val="20"/>
                <w:szCs w:val="20"/>
              </w:rPr>
              <w:t>Apprenti</w:t>
            </w:r>
          </w:p>
        </w:tc>
        <w:tc>
          <w:tcPr>
            <w:tcW w:w="1989" w:type="dxa"/>
            <w:tcBorders>
              <w:top w:val="single" w:sz="4" w:space="0" w:color="000000"/>
              <w:left w:val="single" w:sz="4" w:space="0" w:color="000000"/>
              <w:bottom w:val="single" w:sz="4" w:space="0" w:color="000000"/>
              <w:right w:val="single" w:sz="4" w:space="0" w:color="000000"/>
            </w:tcBorders>
            <w:vAlign w:val="center"/>
          </w:tcPr>
          <w:p w14:paraId="26AD4C73" w14:textId="77777777" w:rsidR="00291AF3" w:rsidRDefault="00674DD8">
            <w:pPr>
              <w:rPr>
                <w:rFonts w:ascii="Arial" w:hAnsi="Arial" w:cs="Arial"/>
                <w:bCs/>
                <w:color w:val="000000"/>
                <w:sz w:val="20"/>
                <w:szCs w:val="20"/>
              </w:rPr>
            </w:pPr>
            <w:r>
              <w:rPr>
                <w:rFonts w:ascii="Arial" w:hAnsi="Arial" w:cs="Arial"/>
                <w:bCs/>
                <w:color w:val="000000"/>
                <w:sz w:val="20"/>
                <w:szCs w:val="20"/>
              </w:rPr>
              <w:t>ADV</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AA267" w14:textId="77777777" w:rsidR="00291AF3" w:rsidRDefault="00674DD8">
            <w:pPr>
              <w:jc w:val="center"/>
              <w:rPr>
                <w:rFonts w:ascii="Arial" w:hAnsi="Arial" w:cs="Arial"/>
                <w:color w:val="000000"/>
                <w:sz w:val="20"/>
                <w:szCs w:val="20"/>
              </w:rPr>
            </w:pPr>
            <w:r>
              <w:rPr>
                <w:rFonts w:ascii="Arial" w:hAnsi="Arial" w:cs="Arial"/>
                <w:bCs/>
                <w:color w:val="000000"/>
                <w:sz w:val="20"/>
                <w:szCs w:val="20"/>
              </w:rPr>
              <w:t>18/03/2010</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54652" w14:textId="77777777" w:rsidR="00291AF3" w:rsidRDefault="00674DD8">
            <w:pPr>
              <w:jc w:val="center"/>
              <w:rPr>
                <w:rFonts w:ascii="Arial" w:hAnsi="Arial" w:cs="Arial"/>
                <w:color w:val="000000"/>
                <w:sz w:val="20"/>
                <w:szCs w:val="20"/>
              </w:rPr>
            </w:pPr>
            <w:r>
              <w:rPr>
                <w:rFonts w:ascii="Arial" w:hAnsi="Arial" w:cs="Arial"/>
                <w:bCs/>
                <w:color w:val="000000"/>
                <w:sz w:val="20"/>
                <w:szCs w:val="20"/>
              </w:rPr>
              <w:t>01/09/2025</w:t>
            </w:r>
          </w:p>
        </w:tc>
      </w:tr>
      <w:tr w:rsidR="00291AF3" w14:paraId="4F0215B8"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C8AAD" w14:textId="77777777" w:rsidR="00291AF3" w:rsidRDefault="00674DD8">
            <w:pPr>
              <w:rPr>
                <w:rFonts w:ascii="Arial" w:hAnsi="Arial" w:cs="Arial"/>
                <w:b/>
                <w:bCs/>
                <w:color w:val="000000"/>
                <w:sz w:val="20"/>
                <w:szCs w:val="20"/>
              </w:rPr>
            </w:pPr>
            <w:r>
              <w:rPr>
                <w:rFonts w:ascii="Arial" w:hAnsi="Arial" w:cs="Arial"/>
                <w:b/>
                <w:bCs/>
                <w:color w:val="000000"/>
                <w:sz w:val="20"/>
                <w:szCs w:val="20"/>
              </w:rPr>
              <w:t>TRAORE Aïssa</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0DA87" w14:textId="77777777" w:rsidR="00291AF3" w:rsidRDefault="00674DD8">
            <w:pPr>
              <w:rPr>
                <w:rFonts w:ascii="Arial" w:hAnsi="Arial" w:cs="Arial"/>
                <w:color w:val="000000"/>
                <w:sz w:val="20"/>
                <w:szCs w:val="20"/>
              </w:rPr>
            </w:pPr>
            <w:r>
              <w:rPr>
                <w:rFonts w:ascii="Arial" w:hAnsi="Arial" w:cs="Arial"/>
                <w:bCs/>
                <w:color w:val="000000"/>
                <w:sz w:val="20"/>
                <w:szCs w:val="20"/>
              </w:rPr>
              <w:t>Apprenti</w:t>
            </w:r>
          </w:p>
        </w:tc>
        <w:tc>
          <w:tcPr>
            <w:tcW w:w="1989" w:type="dxa"/>
            <w:tcBorders>
              <w:top w:val="single" w:sz="4" w:space="0" w:color="000000"/>
              <w:left w:val="single" w:sz="4" w:space="0" w:color="000000"/>
              <w:bottom w:val="single" w:sz="4" w:space="0" w:color="000000"/>
              <w:right w:val="single" w:sz="4" w:space="0" w:color="000000"/>
            </w:tcBorders>
            <w:vAlign w:val="center"/>
          </w:tcPr>
          <w:p w14:paraId="639C320D" w14:textId="77777777" w:rsidR="00291AF3" w:rsidRDefault="00674DD8">
            <w:pPr>
              <w:rPr>
                <w:rFonts w:ascii="Arial" w:hAnsi="Arial" w:cs="Arial"/>
                <w:bCs/>
                <w:color w:val="000000"/>
                <w:sz w:val="20"/>
                <w:szCs w:val="20"/>
              </w:rPr>
            </w:pPr>
            <w:r>
              <w:rPr>
                <w:rFonts w:ascii="Arial" w:hAnsi="Arial" w:cs="Arial"/>
                <w:bCs/>
                <w:color w:val="000000"/>
                <w:sz w:val="20"/>
                <w:szCs w:val="20"/>
              </w:rPr>
              <w:t>ADV</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901B9" w14:textId="77777777" w:rsidR="00291AF3" w:rsidRDefault="00674DD8">
            <w:pPr>
              <w:jc w:val="center"/>
              <w:rPr>
                <w:rFonts w:ascii="Arial" w:hAnsi="Arial" w:cs="Arial"/>
                <w:color w:val="000000"/>
                <w:sz w:val="20"/>
                <w:szCs w:val="20"/>
              </w:rPr>
            </w:pPr>
            <w:r>
              <w:rPr>
                <w:rFonts w:ascii="Arial" w:hAnsi="Arial" w:cs="Arial"/>
                <w:bCs/>
                <w:color w:val="000000"/>
                <w:sz w:val="20"/>
                <w:szCs w:val="20"/>
              </w:rPr>
              <w:t>01/05/2005</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410B6" w14:textId="77777777" w:rsidR="00291AF3" w:rsidRDefault="00674DD8">
            <w:pPr>
              <w:jc w:val="center"/>
              <w:rPr>
                <w:rFonts w:ascii="Arial" w:hAnsi="Arial" w:cs="Arial"/>
                <w:color w:val="000000"/>
                <w:sz w:val="20"/>
                <w:szCs w:val="20"/>
              </w:rPr>
            </w:pPr>
            <w:r>
              <w:rPr>
                <w:rFonts w:ascii="Arial" w:hAnsi="Arial" w:cs="Arial"/>
                <w:bCs/>
                <w:color w:val="000000"/>
                <w:sz w:val="20"/>
                <w:szCs w:val="20"/>
              </w:rPr>
              <w:t>01/09/2024</w:t>
            </w:r>
          </w:p>
        </w:tc>
      </w:tr>
      <w:tr w:rsidR="00291AF3" w14:paraId="758417EC"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81A93" w14:textId="77777777" w:rsidR="00291AF3" w:rsidRDefault="00674DD8">
            <w:pPr>
              <w:rPr>
                <w:rFonts w:ascii="Arial" w:hAnsi="Arial" w:cs="Arial"/>
                <w:b/>
                <w:bCs/>
                <w:color w:val="000000"/>
                <w:sz w:val="20"/>
                <w:szCs w:val="20"/>
              </w:rPr>
            </w:pPr>
            <w:r>
              <w:rPr>
                <w:rFonts w:ascii="Arial" w:hAnsi="Arial" w:cs="Arial"/>
                <w:b/>
                <w:bCs/>
                <w:color w:val="000000"/>
                <w:sz w:val="20"/>
                <w:szCs w:val="20"/>
              </w:rPr>
              <w:t>BRUN Patricia</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02E01" w14:textId="77777777" w:rsidR="00291AF3" w:rsidRDefault="00674DD8">
            <w:pPr>
              <w:rPr>
                <w:rFonts w:ascii="Arial" w:hAnsi="Arial" w:cs="Arial"/>
                <w:color w:val="000000"/>
                <w:sz w:val="20"/>
                <w:szCs w:val="20"/>
              </w:rPr>
            </w:pPr>
            <w:r>
              <w:rPr>
                <w:rFonts w:ascii="Arial" w:hAnsi="Arial" w:cs="Arial"/>
                <w:bCs/>
                <w:color w:val="000000"/>
                <w:sz w:val="20"/>
                <w:szCs w:val="20"/>
              </w:rPr>
              <w:t>CDD</w:t>
            </w:r>
          </w:p>
        </w:tc>
        <w:tc>
          <w:tcPr>
            <w:tcW w:w="1989" w:type="dxa"/>
            <w:tcBorders>
              <w:top w:val="single" w:sz="4" w:space="0" w:color="000000"/>
              <w:left w:val="single" w:sz="4" w:space="0" w:color="000000"/>
              <w:bottom w:val="single" w:sz="4" w:space="0" w:color="000000"/>
              <w:right w:val="single" w:sz="4" w:space="0" w:color="000000"/>
            </w:tcBorders>
            <w:vAlign w:val="center"/>
          </w:tcPr>
          <w:p w14:paraId="1421A379" w14:textId="77777777" w:rsidR="00291AF3" w:rsidRDefault="00674DD8">
            <w:pPr>
              <w:rPr>
                <w:rFonts w:ascii="Arial" w:hAnsi="Arial" w:cs="Arial"/>
                <w:bCs/>
                <w:color w:val="000000"/>
                <w:sz w:val="20"/>
                <w:szCs w:val="20"/>
              </w:rPr>
            </w:pPr>
            <w:r>
              <w:rPr>
                <w:rFonts w:ascii="Arial" w:hAnsi="Arial" w:cs="Arial"/>
                <w:bCs/>
                <w:color w:val="000000"/>
                <w:sz w:val="20"/>
                <w:szCs w:val="20"/>
              </w:rPr>
              <w:t>Commercial</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91AE4" w14:textId="77777777" w:rsidR="00291AF3" w:rsidRDefault="00674DD8">
            <w:pPr>
              <w:jc w:val="center"/>
              <w:rPr>
                <w:rFonts w:ascii="Arial" w:hAnsi="Arial" w:cs="Arial"/>
                <w:color w:val="000000"/>
                <w:sz w:val="20"/>
                <w:szCs w:val="20"/>
              </w:rPr>
            </w:pPr>
            <w:r>
              <w:rPr>
                <w:rFonts w:ascii="Arial" w:hAnsi="Arial" w:cs="Arial"/>
                <w:bCs/>
                <w:color w:val="000000"/>
                <w:sz w:val="20"/>
                <w:szCs w:val="20"/>
              </w:rPr>
              <w:t>15/04/1998</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99709" w14:textId="77777777" w:rsidR="00291AF3" w:rsidRDefault="00674DD8">
            <w:pPr>
              <w:jc w:val="center"/>
              <w:rPr>
                <w:rFonts w:ascii="Arial" w:hAnsi="Arial" w:cs="Arial"/>
                <w:color w:val="000000"/>
                <w:sz w:val="20"/>
                <w:szCs w:val="20"/>
              </w:rPr>
            </w:pPr>
            <w:r>
              <w:rPr>
                <w:rFonts w:ascii="Arial" w:hAnsi="Arial" w:cs="Arial"/>
                <w:bCs/>
                <w:color w:val="000000"/>
                <w:sz w:val="20"/>
                <w:szCs w:val="20"/>
              </w:rPr>
              <w:t>03/06/2025</w:t>
            </w:r>
          </w:p>
        </w:tc>
      </w:tr>
      <w:tr w:rsidR="00291AF3" w14:paraId="17FD3488"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6A8E6" w14:textId="77777777" w:rsidR="00291AF3" w:rsidRDefault="00674DD8">
            <w:pPr>
              <w:rPr>
                <w:rFonts w:ascii="Arial" w:hAnsi="Arial" w:cs="Arial"/>
                <w:b/>
                <w:bCs/>
                <w:color w:val="000000"/>
                <w:sz w:val="20"/>
                <w:szCs w:val="20"/>
              </w:rPr>
            </w:pPr>
            <w:r>
              <w:rPr>
                <w:rFonts w:ascii="Arial" w:hAnsi="Arial" w:cs="Arial"/>
                <w:b/>
                <w:bCs/>
                <w:color w:val="000000"/>
                <w:sz w:val="20"/>
                <w:szCs w:val="20"/>
              </w:rPr>
              <w:t>TOWA Rémi</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A7C9D" w14:textId="77777777" w:rsidR="00291AF3" w:rsidRDefault="00674DD8">
            <w:pPr>
              <w:rPr>
                <w:rFonts w:ascii="Arial" w:hAnsi="Arial" w:cs="Arial"/>
                <w:color w:val="000000"/>
                <w:sz w:val="20"/>
                <w:szCs w:val="20"/>
              </w:rPr>
            </w:pPr>
            <w:r>
              <w:rPr>
                <w:rFonts w:ascii="Arial" w:hAnsi="Arial" w:cs="Arial"/>
                <w:bCs/>
                <w:color w:val="000000"/>
                <w:sz w:val="20"/>
                <w:szCs w:val="20"/>
              </w:rPr>
              <w:t>CDD</w:t>
            </w:r>
          </w:p>
        </w:tc>
        <w:tc>
          <w:tcPr>
            <w:tcW w:w="1989" w:type="dxa"/>
            <w:tcBorders>
              <w:top w:val="single" w:sz="4" w:space="0" w:color="000000"/>
              <w:left w:val="single" w:sz="4" w:space="0" w:color="000000"/>
              <w:bottom w:val="single" w:sz="4" w:space="0" w:color="000000"/>
              <w:right w:val="single" w:sz="4" w:space="0" w:color="000000"/>
            </w:tcBorders>
            <w:vAlign w:val="center"/>
          </w:tcPr>
          <w:p w14:paraId="6DEB4C94" w14:textId="77777777" w:rsidR="00291AF3" w:rsidRDefault="00674DD8">
            <w:pPr>
              <w:rPr>
                <w:rFonts w:ascii="Arial" w:hAnsi="Arial" w:cs="Arial"/>
                <w:bCs/>
                <w:color w:val="000000"/>
                <w:sz w:val="20"/>
                <w:szCs w:val="20"/>
              </w:rPr>
            </w:pPr>
            <w:r>
              <w:rPr>
                <w:rFonts w:ascii="Arial" w:hAnsi="Arial" w:cs="Arial"/>
                <w:bCs/>
                <w:color w:val="000000"/>
                <w:sz w:val="20"/>
                <w:szCs w:val="20"/>
              </w:rPr>
              <w:t>ADV</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5B6C9" w14:textId="77777777" w:rsidR="00291AF3" w:rsidRDefault="00674DD8">
            <w:pPr>
              <w:jc w:val="center"/>
              <w:rPr>
                <w:rFonts w:ascii="Arial" w:hAnsi="Arial" w:cs="Arial"/>
                <w:color w:val="000000"/>
                <w:sz w:val="20"/>
                <w:szCs w:val="20"/>
              </w:rPr>
            </w:pPr>
            <w:r>
              <w:rPr>
                <w:rFonts w:ascii="Arial" w:hAnsi="Arial" w:cs="Arial"/>
                <w:bCs/>
                <w:color w:val="000000"/>
                <w:sz w:val="20"/>
                <w:szCs w:val="20"/>
              </w:rPr>
              <w:t>20/09/1996</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221F2" w14:textId="77777777" w:rsidR="00291AF3" w:rsidRDefault="00674DD8">
            <w:pPr>
              <w:jc w:val="center"/>
              <w:rPr>
                <w:rFonts w:ascii="Arial" w:hAnsi="Arial" w:cs="Arial"/>
                <w:color w:val="000000"/>
                <w:sz w:val="20"/>
                <w:szCs w:val="20"/>
              </w:rPr>
            </w:pPr>
            <w:r>
              <w:rPr>
                <w:rFonts w:ascii="Arial" w:hAnsi="Arial" w:cs="Arial"/>
                <w:bCs/>
                <w:color w:val="000000"/>
                <w:sz w:val="20"/>
                <w:szCs w:val="20"/>
              </w:rPr>
              <w:t>12/03/2024</w:t>
            </w:r>
          </w:p>
        </w:tc>
      </w:tr>
      <w:tr w:rsidR="00291AF3" w14:paraId="3F6EAA3A"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5034B" w14:textId="77777777" w:rsidR="00291AF3" w:rsidRDefault="00674DD8">
            <w:pPr>
              <w:rPr>
                <w:rFonts w:ascii="Arial" w:hAnsi="Arial" w:cs="Arial"/>
                <w:b/>
                <w:bCs/>
                <w:color w:val="000000"/>
                <w:sz w:val="20"/>
                <w:szCs w:val="20"/>
              </w:rPr>
            </w:pPr>
            <w:r>
              <w:rPr>
                <w:rFonts w:ascii="Arial" w:hAnsi="Arial" w:cs="Arial"/>
                <w:b/>
                <w:bCs/>
                <w:color w:val="000000"/>
                <w:sz w:val="20"/>
                <w:szCs w:val="20"/>
              </w:rPr>
              <w:t>ADIAOU Ahmed</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C55CB" w14:textId="77777777" w:rsidR="00291AF3" w:rsidRDefault="00674DD8">
            <w:pPr>
              <w:rPr>
                <w:rFonts w:ascii="Arial" w:hAnsi="Arial" w:cs="Arial"/>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12A44F20"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C3433" w14:textId="77777777" w:rsidR="00291AF3" w:rsidRDefault="00674DD8">
            <w:pPr>
              <w:jc w:val="center"/>
              <w:rPr>
                <w:rFonts w:ascii="Arial" w:hAnsi="Arial" w:cs="Arial"/>
                <w:color w:val="000000"/>
                <w:sz w:val="20"/>
                <w:szCs w:val="20"/>
              </w:rPr>
            </w:pPr>
            <w:r>
              <w:rPr>
                <w:rFonts w:ascii="Arial" w:hAnsi="Arial" w:cs="Arial"/>
                <w:bCs/>
                <w:color w:val="000000"/>
                <w:sz w:val="20"/>
                <w:szCs w:val="20"/>
              </w:rPr>
              <w:t>12/11/1985</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B5D7E" w14:textId="77777777" w:rsidR="00291AF3" w:rsidRDefault="00674DD8">
            <w:pPr>
              <w:jc w:val="center"/>
              <w:rPr>
                <w:rFonts w:ascii="Arial" w:hAnsi="Arial" w:cs="Arial"/>
                <w:color w:val="000000"/>
                <w:sz w:val="20"/>
                <w:szCs w:val="20"/>
              </w:rPr>
            </w:pPr>
            <w:r>
              <w:rPr>
                <w:rFonts w:ascii="Arial" w:hAnsi="Arial" w:cs="Arial"/>
                <w:bCs/>
                <w:color w:val="000000"/>
                <w:sz w:val="20"/>
                <w:szCs w:val="20"/>
              </w:rPr>
              <w:t>23/10/2015</w:t>
            </w:r>
          </w:p>
        </w:tc>
      </w:tr>
      <w:tr w:rsidR="00291AF3" w14:paraId="3C4EE5DC"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54BDD" w14:textId="77777777" w:rsidR="00291AF3" w:rsidRDefault="00674DD8">
            <w:pPr>
              <w:rPr>
                <w:rFonts w:ascii="Arial" w:hAnsi="Arial" w:cs="Arial"/>
                <w:b/>
                <w:bCs/>
                <w:color w:val="000000"/>
                <w:sz w:val="20"/>
                <w:szCs w:val="20"/>
              </w:rPr>
            </w:pPr>
            <w:r>
              <w:rPr>
                <w:rFonts w:ascii="Arial" w:hAnsi="Arial" w:cs="Arial"/>
                <w:b/>
                <w:bCs/>
                <w:color w:val="000000"/>
                <w:sz w:val="20"/>
                <w:szCs w:val="20"/>
              </w:rPr>
              <w:t>BELKACEM Sarah</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C1A20" w14:textId="77777777" w:rsidR="00291AF3" w:rsidRDefault="00674DD8">
            <w:pPr>
              <w:rPr>
                <w:rFonts w:ascii="Arial" w:hAnsi="Arial" w:cs="Arial"/>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7A432A58" w14:textId="77777777" w:rsidR="00291AF3" w:rsidRDefault="00674DD8">
            <w:pPr>
              <w:rPr>
                <w:rFonts w:ascii="Arial" w:hAnsi="Arial" w:cs="Arial"/>
                <w:bCs/>
                <w:color w:val="000000"/>
                <w:sz w:val="20"/>
                <w:szCs w:val="20"/>
              </w:rPr>
            </w:pPr>
            <w:r>
              <w:rPr>
                <w:rFonts w:ascii="Arial" w:hAnsi="Arial" w:cs="Arial"/>
                <w:bCs/>
                <w:color w:val="000000"/>
                <w:sz w:val="20"/>
                <w:szCs w:val="20"/>
              </w:rPr>
              <w:t>Commercial</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C6162" w14:textId="77777777" w:rsidR="00291AF3" w:rsidRDefault="00674DD8">
            <w:pPr>
              <w:jc w:val="center"/>
              <w:rPr>
                <w:rFonts w:ascii="Arial" w:hAnsi="Arial" w:cs="Arial"/>
                <w:color w:val="000000"/>
                <w:sz w:val="20"/>
                <w:szCs w:val="20"/>
              </w:rPr>
            </w:pPr>
            <w:r>
              <w:rPr>
                <w:rFonts w:ascii="Arial" w:hAnsi="Arial" w:cs="Arial"/>
                <w:bCs/>
                <w:color w:val="000000"/>
                <w:sz w:val="20"/>
                <w:szCs w:val="20"/>
              </w:rPr>
              <w:t>15/09/1996</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0F0B3" w14:textId="77777777" w:rsidR="00291AF3" w:rsidRDefault="00674DD8">
            <w:pPr>
              <w:jc w:val="center"/>
              <w:rPr>
                <w:rFonts w:ascii="Arial" w:hAnsi="Arial" w:cs="Arial"/>
                <w:color w:val="000000"/>
                <w:sz w:val="20"/>
                <w:szCs w:val="20"/>
              </w:rPr>
            </w:pPr>
            <w:r>
              <w:rPr>
                <w:rFonts w:ascii="Arial" w:hAnsi="Arial" w:cs="Arial"/>
                <w:bCs/>
                <w:color w:val="000000"/>
                <w:sz w:val="20"/>
                <w:szCs w:val="20"/>
              </w:rPr>
              <w:t>10/09/2024</w:t>
            </w:r>
          </w:p>
        </w:tc>
      </w:tr>
      <w:tr w:rsidR="00291AF3" w14:paraId="7C0B0C75"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4F2CD" w14:textId="77777777" w:rsidR="00291AF3" w:rsidRDefault="00674DD8">
            <w:pPr>
              <w:rPr>
                <w:rFonts w:ascii="Arial" w:hAnsi="Arial" w:cs="Arial"/>
                <w:b/>
                <w:bCs/>
                <w:color w:val="000000"/>
                <w:sz w:val="20"/>
                <w:szCs w:val="20"/>
              </w:rPr>
            </w:pPr>
            <w:r>
              <w:rPr>
                <w:rFonts w:ascii="Arial" w:hAnsi="Arial" w:cs="Arial"/>
                <w:b/>
                <w:bCs/>
                <w:color w:val="000000"/>
                <w:sz w:val="20"/>
                <w:szCs w:val="20"/>
              </w:rPr>
              <w:t>CAGES Mathieu</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3800F" w14:textId="77777777" w:rsidR="00291AF3" w:rsidRDefault="00674DD8">
            <w:pPr>
              <w:rPr>
                <w:rFonts w:ascii="Arial" w:hAnsi="Arial" w:cs="Arial"/>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1F049445" w14:textId="77777777" w:rsidR="00291AF3" w:rsidRDefault="00674DD8">
            <w:pPr>
              <w:rPr>
                <w:rFonts w:ascii="Arial" w:hAnsi="Arial" w:cs="Arial"/>
                <w:bCs/>
                <w:color w:val="000000"/>
                <w:sz w:val="20"/>
                <w:szCs w:val="20"/>
              </w:rPr>
            </w:pPr>
            <w:r>
              <w:rPr>
                <w:rFonts w:ascii="Arial" w:hAnsi="Arial" w:cs="Arial"/>
                <w:bCs/>
                <w:color w:val="000000"/>
                <w:sz w:val="20"/>
                <w:szCs w:val="20"/>
              </w:rPr>
              <w:t>ADV</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8E639" w14:textId="77777777" w:rsidR="00291AF3" w:rsidRDefault="00674DD8">
            <w:pPr>
              <w:jc w:val="center"/>
              <w:rPr>
                <w:rFonts w:ascii="Arial" w:hAnsi="Arial" w:cs="Arial"/>
                <w:color w:val="000000"/>
                <w:sz w:val="20"/>
                <w:szCs w:val="20"/>
              </w:rPr>
            </w:pPr>
            <w:r>
              <w:rPr>
                <w:rFonts w:ascii="Arial" w:hAnsi="Arial" w:cs="Arial"/>
                <w:bCs/>
                <w:color w:val="000000"/>
                <w:sz w:val="20"/>
                <w:szCs w:val="20"/>
              </w:rPr>
              <w:t>15/10/1999</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4D34E" w14:textId="77777777" w:rsidR="00291AF3" w:rsidRDefault="00674DD8">
            <w:pPr>
              <w:jc w:val="center"/>
              <w:rPr>
                <w:rFonts w:ascii="Arial" w:hAnsi="Arial" w:cs="Arial"/>
                <w:color w:val="000000"/>
                <w:sz w:val="20"/>
                <w:szCs w:val="20"/>
              </w:rPr>
            </w:pPr>
            <w:r>
              <w:rPr>
                <w:rFonts w:ascii="Arial" w:hAnsi="Arial" w:cs="Arial"/>
                <w:bCs/>
                <w:color w:val="000000"/>
                <w:sz w:val="20"/>
                <w:szCs w:val="20"/>
              </w:rPr>
              <w:t>01/05/2016</w:t>
            </w:r>
          </w:p>
        </w:tc>
      </w:tr>
      <w:tr w:rsidR="00291AF3" w14:paraId="10156DBE"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9DC63" w14:textId="77777777" w:rsidR="00291AF3" w:rsidRDefault="00674DD8">
            <w:pPr>
              <w:rPr>
                <w:rFonts w:ascii="Arial" w:hAnsi="Arial" w:cs="Arial"/>
                <w:b/>
                <w:bCs/>
                <w:color w:val="000000"/>
                <w:sz w:val="20"/>
                <w:szCs w:val="20"/>
              </w:rPr>
            </w:pPr>
            <w:r>
              <w:rPr>
                <w:rFonts w:ascii="Arial" w:hAnsi="Arial" w:cs="Arial"/>
                <w:b/>
                <w:bCs/>
                <w:color w:val="000000"/>
                <w:sz w:val="20"/>
                <w:szCs w:val="20"/>
              </w:rPr>
              <w:t>CHENU Soraya</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8B3C7" w14:textId="77777777" w:rsidR="00291AF3" w:rsidRDefault="00674DD8">
            <w:pPr>
              <w:rPr>
                <w:rFonts w:ascii="Arial" w:hAnsi="Arial" w:cs="Arial"/>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54D5D61F" w14:textId="77777777" w:rsidR="00291AF3" w:rsidRDefault="00674DD8">
            <w:pPr>
              <w:rPr>
                <w:rFonts w:ascii="Arial" w:hAnsi="Arial" w:cs="Arial"/>
                <w:bCs/>
                <w:color w:val="000000"/>
                <w:sz w:val="20"/>
                <w:szCs w:val="20"/>
              </w:rPr>
            </w:pPr>
            <w:r>
              <w:rPr>
                <w:rFonts w:ascii="Arial" w:hAnsi="Arial" w:cs="Arial"/>
                <w:bCs/>
                <w:color w:val="000000"/>
                <w:sz w:val="20"/>
                <w:szCs w:val="20"/>
              </w:rPr>
              <w:t>ADV</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454C8" w14:textId="77777777" w:rsidR="00291AF3" w:rsidRDefault="00674DD8">
            <w:pPr>
              <w:jc w:val="center"/>
              <w:rPr>
                <w:rFonts w:ascii="Arial" w:hAnsi="Arial" w:cs="Arial"/>
                <w:color w:val="000000"/>
                <w:sz w:val="20"/>
                <w:szCs w:val="20"/>
              </w:rPr>
            </w:pPr>
            <w:r>
              <w:rPr>
                <w:rFonts w:ascii="Arial" w:hAnsi="Arial" w:cs="Arial"/>
                <w:bCs/>
                <w:color w:val="000000"/>
                <w:sz w:val="20"/>
                <w:szCs w:val="20"/>
              </w:rPr>
              <w:t>05/12/1989</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53740" w14:textId="77777777" w:rsidR="00291AF3" w:rsidRDefault="00674DD8">
            <w:pPr>
              <w:jc w:val="center"/>
              <w:rPr>
                <w:rFonts w:ascii="Arial" w:hAnsi="Arial" w:cs="Arial"/>
                <w:color w:val="000000"/>
                <w:sz w:val="20"/>
                <w:szCs w:val="20"/>
              </w:rPr>
            </w:pPr>
            <w:r>
              <w:rPr>
                <w:rFonts w:ascii="Arial" w:hAnsi="Arial" w:cs="Arial"/>
                <w:bCs/>
                <w:color w:val="000000"/>
                <w:sz w:val="20"/>
                <w:szCs w:val="20"/>
              </w:rPr>
              <w:t>20/12/2018</w:t>
            </w:r>
          </w:p>
        </w:tc>
      </w:tr>
      <w:tr w:rsidR="00291AF3" w14:paraId="3578C9E4"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FBD2F" w14:textId="77777777" w:rsidR="00291AF3" w:rsidRDefault="00674DD8">
            <w:pPr>
              <w:rPr>
                <w:rFonts w:ascii="Arial" w:hAnsi="Arial" w:cs="Arial"/>
                <w:b/>
                <w:bCs/>
                <w:color w:val="000000"/>
                <w:sz w:val="20"/>
                <w:szCs w:val="20"/>
              </w:rPr>
            </w:pPr>
            <w:r>
              <w:rPr>
                <w:rFonts w:ascii="Arial" w:hAnsi="Arial" w:cs="Arial"/>
                <w:b/>
                <w:bCs/>
                <w:color w:val="000000"/>
                <w:sz w:val="20"/>
                <w:szCs w:val="20"/>
              </w:rPr>
              <w:t>DUPONTEAU Hadrien</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97F87" w14:textId="77777777" w:rsidR="00291AF3" w:rsidRDefault="00674DD8">
            <w:pPr>
              <w:rPr>
                <w:rFonts w:ascii="Arial" w:hAnsi="Arial" w:cs="Arial"/>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568E3482" w14:textId="77777777" w:rsidR="00291AF3" w:rsidRDefault="00674DD8">
            <w:pPr>
              <w:rPr>
                <w:rFonts w:ascii="Arial" w:hAnsi="Arial" w:cs="Arial"/>
                <w:bCs/>
                <w:color w:val="000000"/>
                <w:sz w:val="20"/>
                <w:szCs w:val="20"/>
              </w:rPr>
            </w:pPr>
            <w:r>
              <w:rPr>
                <w:rFonts w:ascii="Arial" w:hAnsi="Arial" w:cs="Arial"/>
                <w:bCs/>
                <w:color w:val="000000"/>
                <w:sz w:val="20"/>
                <w:szCs w:val="20"/>
              </w:rPr>
              <w:t>Commercial</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15098" w14:textId="77777777" w:rsidR="00291AF3" w:rsidRDefault="00674DD8">
            <w:pPr>
              <w:jc w:val="center"/>
              <w:rPr>
                <w:rFonts w:ascii="Arial" w:hAnsi="Arial" w:cs="Arial"/>
                <w:color w:val="000000"/>
                <w:sz w:val="20"/>
                <w:szCs w:val="20"/>
              </w:rPr>
            </w:pPr>
            <w:r>
              <w:rPr>
                <w:rFonts w:ascii="Arial" w:hAnsi="Arial" w:cs="Arial"/>
                <w:bCs/>
                <w:color w:val="000000"/>
                <w:sz w:val="20"/>
                <w:szCs w:val="20"/>
              </w:rPr>
              <w:t>08/09/1998</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DAA3E" w14:textId="77777777" w:rsidR="00291AF3" w:rsidRDefault="00674DD8">
            <w:pPr>
              <w:jc w:val="center"/>
              <w:rPr>
                <w:rFonts w:ascii="Arial" w:hAnsi="Arial" w:cs="Arial"/>
                <w:color w:val="000000"/>
                <w:sz w:val="20"/>
                <w:szCs w:val="20"/>
              </w:rPr>
            </w:pPr>
            <w:r>
              <w:rPr>
                <w:rFonts w:ascii="Arial" w:hAnsi="Arial" w:cs="Arial"/>
                <w:bCs/>
                <w:color w:val="000000"/>
                <w:sz w:val="20"/>
                <w:szCs w:val="20"/>
              </w:rPr>
              <w:t>12/10/2020</w:t>
            </w:r>
          </w:p>
        </w:tc>
      </w:tr>
      <w:tr w:rsidR="00291AF3" w14:paraId="3A9D2CD6"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60099" w14:textId="77777777" w:rsidR="00291AF3" w:rsidRDefault="00674DD8">
            <w:pPr>
              <w:rPr>
                <w:rFonts w:ascii="Arial" w:hAnsi="Arial" w:cs="Arial"/>
                <w:b/>
                <w:bCs/>
                <w:color w:val="000000"/>
                <w:sz w:val="20"/>
                <w:szCs w:val="20"/>
              </w:rPr>
            </w:pPr>
            <w:r>
              <w:rPr>
                <w:rFonts w:ascii="Arial" w:hAnsi="Arial" w:cs="Arial"/>
                <w:b/>
                <w:bCs/>
                <w:color w:val="000000"/>
                <w:sz w:val="20"/>
                <w:szCs w:val="20"/>
              </w:rPr>
              <w:t>DOUCET Amir</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1E672" w14:textId="77777777" w:rsidR="00291AF3" w:rsidRDefault="00674DD8">
            <w:pPr>
              <w:rPr>
                <w:rFonts w:ascii="Arial" w:hAnsi="Arial" w:cs="Arial"/>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2AE25671" w14:textId="77777777" w:rsidR="00291AF3" w:rsidRDefault="00674DD8">
            <w:pPr>
              <w:rPr>
                <w:rFonts w:ascii="Arial" w:hAnsi="Arial" w:cs="Arial"/>
                <w:bCs/>
                <w:color w:val="000000"/>
                <w:sz w:val="20"/>
                <w:szCs w:val="20"/>
              </w:rPr>
            </w:pPr>
            <w:r>
              <w:rPr>
                <w:rFonts w:ascii="Arial" w:hAnsi="Arial" w:cs="Arial"/>
                <w:bCs/>
                <w:color w:val="000000"/>
                <w:sz w:val="20"/>
                <w:szCs w:val="20"/>
              </w:rPr>
              <w:t>Commercial</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AFB47" w14:textId="77777777" w:rsidR="00291AF3" w:rsidRDefault="00674DD8">
            <w:pPr>
              <w:jc w:val="center"/>
              <w:rPr>
                <w:rFonts w:ascii="Arial" w:hAnsi="Arial" w:cs="Arial"/>
                <w:color w:val="000000"/>
                <w:sz w:val="20"/>
                <w:szCs w:val="20"/>
              </w:rPr>
            </w:pPr>
            <w:r>
              <w:rPr>
                <w:rFonts w:ascii="Arial" w:hAnsi="Arial" w:cs="Arial"/>
                <w:bCs/>
                <w:color w:val="000000"/>
                <w:sz w:val="20"/>
                <w:szCs w:val="20"/>
              </w:rPr>
              <w:t>27/04/1990</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69E8C" w14:textId="77777777" w:rsidR="00291AF3" w:rsidRDefault="00674DD8">
            <w:pPr>
              <w:jc w:val="center"/>
              <w:rPr>
                <w:rFonts w:ascii="Arial" w:hAnsi="Arial" w:cs="Arial"/>
                <w:color w:val="000000"/>
                <w:sz w:val="20"/>
                <w:szCs w:val="20"/>
              </w:rPr>
            </w:pPr>
            <w:r>
              <w:rPr>
                <w:rFonts w:ascii="Arial" w:hAnsi="Arial" w:cs="Arial"/>
                <w:bCs/>
                <w:color w:val="000000"/>
                <w:sz w:val="20"/>
                <w:szCs w:val="20"/>
              </w:rPr>
              <w:t>02/05/2022</w:t>
            </w:r>
          </w:p>
        </w:tc>
      </w:tr>
      <w:tr w:rsidR="00291AF3" w14:paraId="55DF573A" w14:textId="77777777">
        <w:trPr>
          <w:trHeight w:val="406"/>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DEEA0" w14:textId="77777777" w:rsidR="00291AF3" w:rsidRDefault="00674DD8">
            <w:pPr>
              <w:rPr>
                <w:rFonts w:ascii="Arial" w:hAnsi="Arial" w:cs="Arial"/>
                <w:b/>
                <w:bCs/>
                <w:color w:val="000000"/>
                <w:sz w:val="20"/>
                <w:szCs w:val="20"/>
              </w:rPr>
            </w:pPr>
            <w:r>
              <w:rPr>
                <w:rFonts w:ascii="Arial" w:hAnsi="Arial" w:cs="Arial"/>
                <w:b/>
                <w:bCs/>
                <w:color w:val="000000"/>
                <w:sz w:val="20"/>
                <w:szCs w:val="20"/>
              </w:rPr>
              <w:t>FILO Cathy</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844A6" w14:textId="77777777" w:rsidR="00291AF3" w:rsidRDefault="00674DD8">
            <w:pPr>
              <w:rPr>
                <w:rFonts w:ascii="Arial" w:hAnsi="Arial" w:cs="Arial"/>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347E4396" w14:textId="77777777" w:rsidR="00291AF3" w:rsidRDefault="00674DD8">
            <w:pPr>
              <w:rPr>
                <w:rFonts w:ascii="Arial" w:hAnsi="Arial" w:cs="Arial"/>
                <w:bCs/>
                <w:color w:val="000000"/>
                <w:sz w:val="20"/>
                <w:szCs w:val="20"/>
              </w:rPr>
            </w:pPr>
            <w:r>
              <w:rPr>
                <w:rFonts w:ascii="Arial" w:hAnsi="Arial" w:cs="Arial"/>
                <w:bCs/>
                <w:color w:val="000000"/>
                <w:sz w:val="20"/>
                <w:szCs w:val="20"/>
              </w:rPr>
              <w:t>Comptabilité</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39C91" w14:textId="77777777" w:rsidR="00291AF3" w:rsidRDefault="00674DD8">
            <w:pPr>
              <w:jc w:val="center"/>
              <w:rPr>
                <w:rFonts w:ascii="Arial" w:hAnsi="Arial" w:cs="Arial"/>
                <w:color w:val="000000"/>
                <w:sz w:val="20"/>
                <w:szCs w:val="20"/>
              </w:rPr>
            </w:pPr>
            <w:r>
              <w:rPr>
                <w:rFonts w:ascii="Arial" w:hAnsi="Arial" w:cs="Arial"/>
                <w:bCs/>
                <w:color w:val="000000"/>
                <w:sz w:val="20"/>
                <w:szCs w:val="20"/>
              </w:rPr>
              <w:t>13/12/1991</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A6708" w14:textId="77777777" w:rsidR="00291AF3" w:rsidRDefault="00674DD8">
            <w:pPr>
              <w:jc w:val="center"/>
              <w:rPr>
                <w:rFonts w:ascii="Arial" w:hAnsi="Arial" w:cs="Arial"/>
                <w:color w:val="000000"/>
                <w:sz w:val="20"/>
                <w:szCs w:val="20"/>
              </w:rPr>
            </w:pPr>
            <w:r>
              <w:rPr>
                <w:rFonts w:ascii="Arial" w:hAnsi="Arial" w:cs="Arial"/>
                <w:bCs/>
                <w:color w:val="000000"/>
                <w:sz w:val="20"/>
                <w:szCs w:val="20"/>
              </w:rPr>
              <w:t>01/02/2023</w:t>
            </w:r>
          </w:p>
        </w:tc>
      </w:tr>
      <w:tr w:rsidR="00291AF3" w14:paraId="644A7710"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2242F" w14:textId="77777777" w:rsidR="00291AF3" w:rsidRDefault="00674DD8">
            <w:pPr>
              <w:rPr>
                <w:rFonts w:ascii="Arial" w:hAnsi="Arial" w:cs="Arial"/>
                <w:b/>
                <w:bCs/>
                <w:color w:val="000000"/>
                <w:sz w:val="20"/>
                <w:szCs w:val="20"/>
              </w:rPr>
            </w:pPr>
            <w:r>
              <w:rPr>
                <w:rFonts w:ascii="Arial" w:hAnsi="Arial" w:cs="Arial"/>
                <w:b/>
                <w:bCs/>
                <w:color w:val="000000"/>
                <w:sz w:val="20"/>
                <w:szCs w:val="20"/>
              </w:rPr>
              <w:t>HEBERT Hugues</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3104A" w14:textId="77777777" w:rsidR="00291AF3" w:rsidRDefault="00674DD8">
            <w:pPr>
              <w:rPr>
                <w:rFonts w:ascii="Arial" w:hAnsi="Arial" w:cs="Arial"/>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2824D268" w14:textId="77777777" w:rsidR="00291AF3" w:rsidRDefault="00674DD8">
            <w:pPr>
              <w:rPr>
                <w:rFonts w:ascii="Arial" w:hAnsi="Arial" w:cs="Arial"/>
                <w:bCs/>
                <w:color w:val="000000"/>
                <w:sz w:val="20"/>
                <w:szCs w:val="20"/>
              </w:rPr>
            </w:pPr>
            <w:r>
              <w:rPr>
                <w:rFonts w:ascii="Arial" w:hAnsi="Arial" w:cs="Arial"/>
                <w:bCs/>
                <w:color w:val="000000"/>
                <w:sz w:val="20"/>
                <w:szCs w:val="20"/>
              </w:rPr>
              <w:t>ADV</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8AC5C" w14:textId="77777777" w:rsidR="00291AF3" w:rsidRDefault="00674DD8">
            <w:pPr>
              <w:jc w:val="center"/>
              <w:rPr>
                <w:rFonts w:ascii="Arial" w:hAnsi="Arial" w:cs="Arial"/>
                <w:color w:val="000000"/>
                <w:sz w:val="20"/>
                <w:szCs w:val="20"/>
              </w:rPr>
            </w:pPr>
            <w:r>
              <w:rPr>
                <w:rFonts w:ascii="Arial" w:hAnsi="Arial" w:cs="Arial"/>
                <w:bCs/>
                <w:color w:val="000000"/>
                <w:sz w:val="20"/>
                <w:szCs w:val="20"/>
              </w:rPr>
              <w:t>20/01/1990</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91154" w14:textId="77777777" w:rsidR="00291AF3" w:rsidRDefault="00674DD8">
            <w:pPr>
              <w:jc w:val="center"/>
              <w:rPr>
                <w:rFonts w:ascii="Arial" w:hAnsi="Arial" w:cs="Arial"/>
                <w:color w:val="000000"/>
                <w:sz w:val="20"/>
                <w:szCs w:val="20"/>
              </w:rPr>
            </w:pPr>
            <w:r>
              <w:rPr>
                <w:rFonts w:ascii="Arial" w:hAnsi="Arial" w:cs="Arial"/>
                <w:bCs/>
                <w:color w:val="000000"/>
                <w:sz w:val="20"/>
                <w:szCs w:val="20"/>
              </w:rPr>
              <w:t>01/02/2006</w:t>
            </w:r>
          </w:p>
        </w:tc>
      </w:tr>
      <w:tr w:rsidR="00291AF3" w14:paraId="2CD1C735"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69FD2" w14:textId="77777777" w:rsidR="00291AF3" w:rsidRDefault="00674DD8">
            <w:pPr>
              <w:rPr>
                <w:rFonts w:ascii="Arial" w:hAnsi="Arial" w:cs="Arial"/>
                <w:b/>
                <w:bCs/>
                <w:color w:val="000000"/>
                <w:sz w:val="20"/>
                <w:szCs w:val="20"/>
              </w:rPr>
            </w:pPr>
            <w:r>
              <w:rPr>
                <w:rFonts w:ascii="Arial" w:hAnsi="Arial" w:cs="Arial"/>
                <w:b/>
                <w:bCs/>
                <w:color w:val="000000"/>
                <w:sz w:val="20"/>
                <w:szCs w:val="20"/>
              </w:rPr>
              <w:t>MARCEAU Thierry</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DEA32" w14:textId="77777777" w:rsidR="00291AF3" w:rsidRDefault="00674DD8">
            <w:pPr>
              <w:rPr>
                <w:rFonts w:ascii="Arial" w:hAnsi="Arial" w:cs="Arial"/>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773E4EC3" w14:textId="77777777" w:rsidR="00291AF3" w:rsidRDefault="00674DD8">
            <w:pPr>
              <w:rPr>
                <w:rFonts w:ascii="Arial" w:hAnsi="Arial" w:cs="Arial"/>
                <w:bCs/>
                <w:color w:val="000000"/>
                <w:sz w:val="20"/>
                <w:szCs w:val="20"/>
              </w:rPr>
            </w:pPr>
            <w:r>
              <w:rPr>
                <w:rFonts w:ascii="Arial" w:hAnsi="Arial" w:cs="Arial"/>
                <w:bCs/>
                <w:color w:val="000000"/>
                <w:sz w:val="20"/>
                <w:szCs w:val="20"/>
              </w:rPr>
              <w:t>DG Adjoint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07D6F" w14:textId="77777777" w:rsidR="00291AF3" w:rsidRDefault="00674DD8">
            <w:pPr>
              <w:jc w:val="center"/>
              <w:rPr>
                <w:rFonts w:ascii="Arial" w:hAnsi="Arial" w:cs="Arial"/>
                <w:color w:val="000000"/>
                <w:sz w:val="20"/>
                <w:szCs w:val="20"/>
              </w:rPr>
            </w:pPr>
            <w:r>
              <w:rPr>
                <w:rFonts w:ascii="Arial" w:hAnsi="Arial" w:cs="Arial"/>
                <w:bCs/>
                <w:color w:val="000000"/>
                <w:sz w:val="20"/>
                <w:szCs w:val="20"/>
              </w:rPr>
              <w:t>06/12/1986</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8E910" w14:textId="77777777" w:rsidR="00291AF3" w:rsidRDefault="00674DD8">
            <w:pPr>
              <w:jc w:val="center"/>
              <w:rPr>
                <w:rFonts w:ascii="Arial" w:hAnsi="Arial" w:cs="Arial"/>
                <w:color w:val="000000"/>
                <w:sz w:val="20"/>
                <w:szCs w:val="20"/>
              </w:rPr>
            </w:pPr>
            <w:r>
              <w:rPr>
                <w:rFonts w:ascii="Arial" w:hAnsi="Arial" w:cs="Arial"/>
                <w:bCs/>
                <w:color w:val="000000"/>
                <w:sz w:val="20"/>
                <w:szCs w:val="20"/>
              </w:rPr>
              <w:t>01/06/2013</w:t>
            </w:r>
          </w:p>
        </w:tc>
      </w:tr>
      <w:tr w:rsidR="00291AF3" w14:paraId="02020FDB"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3FF2B" w14:textId="77777777" w:rsidR="00291AF3" w:rsidRDefault="00674DD8">
            <w:pPr>
              <w:rPr>
                <w:rFonts w:ascii="Arial" w:hAnsi="Arial" w:cs="Arial"/>
                <w:b/>
                <w:bCs/>
                <w:color w:val="000000"/>
                <w:sz w:val="20"/>
                <w:szCs w:val="20"/>
              </w:rPr>
            </w:pPr>
            <w:r>
              <w:rPr>
                <w:rFonts w:ascii="Arial" w:hAnsi="Arial" w:cs="Arial"/>
                <w:b/>
                <w:bCs/>
                <w:color w:val="000000"/>
                <w:sz w:val="20"/>
                <w:szCs w:val="20"/>
              </w:rPr>
              <w:t>LAOUATA Amina</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0CFF8" w14:textId="77777777" w:rsidR="00291AF3" w:rsidRDefault="00674DD8">
            <w:pPr>
              <w:rPr>
                <w:rFonts w:ascii="Arial" w:hAnsi="Arial" w:cs="Arial"/>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6A670B2C" w14:textId="77777777" w:rsidR="00291AF3" w:rsidRDefault="00674DD8">
            <w:pPr>
              <w:rPr>
                <w:rFonts w:ascii="Arial" w:hAnsi="Arial" w:cs="Arial"/>
                <w:bCs/>
                <w:color w:val="000000"/>
                <w:sz w:val="20"/>
                <w:szCs w:val="20"/>
              </w:rPr>
            </w:pPr>
            <w:r>
              <w:rPr>
                <w:rFonts w:ascii="Arial" w:hAnsi="Arial" w:cs="Arial"/>
                <w:bCs/>
                <w:color w:val="000000"/>
                <w:sz w:val="20"/>
                <w:szCs w:val="20"/>
              </w:rPr>
              <w:t>Comptabilité</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48C07" w14:textId="77777777" w:rsidR="00291AF3" w:rsidRDefault="00674DD8">
            <w:pPr>
              <w:jc w:val="center"/>
              <w:rPr>
                <w:rFonts w:ascii="Arial" w:hAnsi="Arial" w:cs="Arial"/>
                <w:color w:val="000000"/>
                <w:sz w:val="20"/>
                <w:szCs w:val="20"/>
              </w:rPr>
            </w:pPr>
            <w:r>
              <w:rPr>
                <w:rFonts w:ascii="Arial" w:hAnsi="Arial" w:cs="Arial"/>
                <w:bCs/>
                <w:color w:val="000000"/>
                <w:sz w:val="20"/>
                <w:szCs w:val="20"/>
              </w:rPr>
              <w:t>23/05/1990</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C9161" w14:textId="77777777" w:rsidR="00291AF3" w:rsidRDefault="00674DD8">
            <w:pPr>
              <w:jc w:val="center"/>
              <w:rPr>
                <w:rFonts w:ascii="Arial" w:hAnsi="Arial" w:cs="Arial"/>
                <w:color w:val="000000"/>
                <w:sz w:val="20"/>
                <w:szCs w:val="20"/>
              </w:rPr>
            </w:pPr>
            <w:r>
              <w:rPr>
                <w:rFonts w:ascii="Arial" w:hAnsi="Arial" w:cs="Arial"/>
                <w:bCs/>
                <w:color w:val="000000"/>
                <w:sz w:val="20"/>
                <w:szCs w:val="20"/>
              </w:rPr>
              <w:t>15/09/2021</w:t>
            </w:r>
          </w:p>
        </w:tc>
      </w:tr>
      <w:tr w:rsidR="00291AF3" w14:paraId="58C0C822" w14:textId="77777777">
        <w:trPr>
          <w:trHeight w:val="34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70154" w14:textId="77777777" w:rsidR="00291AF3" w:rsidRDefault="00674DD8">
            <w:pPr>
              <w:rPr>
                <w:rFonts w:ascii="Arial" w:hAnsi="Arial" w:cs="Arial"/>
                <w:b/>
                <w:bCs/>
                <w:color w:val="000000"/>
                <w:sz w:val="20"/>
                <w:szCs w:val="20"/>
              </w:rPr>
            </w:pPr>
            <w:r>
              <w:rPr>
                <w:rFonts w:ascii="Arial" w:hAnsi="Arial" w:cs="Arial"/>
                <w:b/>
                <w:bCs/>
                <w:color w:val="000000"/>
                <w:sz w:val="20"/>
                <w:szCs w:val="20"/>
              </w:rPr>
              <w:t>MEDIN Sana</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AB2E9" w14:textId="77777777" w:rsidR="00291AF3" w:rsidRDefault="00674DD8">
            <w:pPr>
              <w:rPr>
                <w:rFonts w:ascii="Arial" w:hAnsi="Arial" w:cs="Arial"/>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235E5263" w14:textId="77777777" w:rsidR="00291AF3" w:rsidRDefault="00674DD8">
            <w:pPr>
              <w:rPr>
                <w:rFonts w:ascii="Arial" w:hAnsi="Arial" w:cs="Arial"/>
                <w:bCs/>
                <w:color w:val="000000"/>
                <w:sz w:val="20"/>
                <w:szCs w:val="20"/>
              </w:rPr>
            </w:pPr>
            <w:r>
              <w:rPr>
                <w:rFonts w:ascii="Arial" w:hAnsi="Arial" w:cs="Arial"/>
                <w:bCs/>
                <w:color w:val="000000"/>
                <w:sz w:val="20"/>
                <w:szCs w:val="20"/>
              </w:rPr>
              <w:t>Communication</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B6D37" w14:textId="77777777" w:rsidR="00291AF3" w:rsidRDefault="00674DD8">
            <w:pPr>
              <w:jc w:val="center"/>
              <w:rPr>
                <w:rFonts w:ascii="Arial" w:hAnsi="Arial" w:cs="Arial"/>
                <w:color w:val="000000"/>
                <w:sz w:val="20"/>
                <w:szCs w:val="20"/>
              </w:rPr>
            </w:pPr>
            <w:r>
              <w:rPr>
                <w:rFonts w:ascii="Arial" w:hAnsi="Arial" w:cs="Arial"/>
                <w:bCs/>
                <w:color w:val="000000"/>
                <w:sz w:val="20"/>
                <w:szCs w:val="20"/>
              </w:rPr>
              <w:t>29/03/1992</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9BB3D" w14:textId="77777777" w:rsidR="00291AF3" w:rsidRDefault="00674DD8">
            <w:pPr>
              <w:jc w:val="center"/>
              <w:rPr>
                <w:rFonts w:ascii="Arial" w:hAnsi="Arial" w:cs="Arial"/>
                <w:color w:val="000000"/>
                <w:sz w:val="20"/>
                <w:szCs w:val="20"/>
              </w:rPr>
            </w:pPr>
            <w:r>
              <w:rPr>
                <w:rFonts w:ascii="Arial" w:hAnsi="Arial" w:cs="Arial"/>
                <w:bCs/>
                <w:color w:val="000000"/>
                <w:sz w:val="20"/>
                <w:szCs w:val="20"/>
              </w:rPr>
              <w:t>08/05/2018</w:t>
            </w:r>
          </w:p>
        </w:tc>
      </w:tr>
      <w:tr w:rsidR="00291AF3" w14:paraId="2FA53175"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AAA4C" w14:textId="77777777" w:rsidR="00291AF3" w:rsidRDefault="00674DD8">
            <w:pPr>
              <w:rPr>
                <w:rFonts w:ascii="Arial" w:hAnsi="Arial" w:cs="Arial"/>
                <w:b/>
                <w:bCs/>
                <w:color w:val="000000"/>
                <w:sz w:val="20"/>
                <w:szCs w:val="20"/>
              </w:rPr>
            </w:pPr>
            <w:r>
              <w:rPr>
                <w:rFonts w:ascii="Arial" w:hAnsi="Arial" w:cs="Arial"/>
                <w:b/>
                <w:bCs/>
                <w:color w:val="000000"/>
                <w:sz w:val="20"/>
                <w:szCs w:val="20"/>
              </w:rPr>
              <w:t>PESTEL Julienne</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41FAB" w14:textId="77777777" w:rsidR="00291AF3" w:rsidRDefault="00674DD8">
            <w:pPr>
              <w:rPr>
                <w:rFonts w:ascii="Arial" w:hAnsi="Arial" w:cs="Arial"/>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4B6FB8EA" w14:textId="77777777" w:rsidR="00291AF3" w:rsidRDefault="00674DD8">
            <w:pPr>
              <w:rPr>
                <w:rFonts w:ascii="Arial" w:hAnsi="Arial" w:cs="Arial"/>
                <w:bCs/>
                <w:color w:val="000000"/>
                <w:sz w:val="20"/>
                <w:szCs w:val="20"/>
              </w:rPr>
            </w:pPr>
            <w:r>
              <w:rPr>
                <w:rFonts w:ascii="Arial" w:hAnsi="Arial" w:cs="Arial"/>
                <w:bCs/>
                <w:color w:val="000000"/>
                <w:sz w:val="20"/>
                <w:szCs w:val="20"/>
              </w:rPr>
              <w:t>Commercial</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5C206" w14:textId="77777777" w:rsidR="00291AF3" w:rsidRDefault="00674DD8">
            <w:pPr>
              <w:jc w:val="center"/>
              <w:rPr>
                <w:rFonts w:ascii="Arial" w:hAnsi="Arial" w:cs="Arial"/>
                <w:color w:val="000000"/>
                <w:sz w:val="20"/>
                <w:szCs w:val="20"/>
              </w:rPr>
            </w:pPr>
            <w:r>
              <w:rPr>
                <w:rFonts w:ascii="Arial" w:hAnsi="Arial" w:cs="Arial"/>
                <w:bCs/>
                <w:color w:val="000000"/>
                <w:sz w:val="20"/>
                <w:szCs w:val="20"/>
              </w:rPr>
              <w:t>14/03/1988</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131EE" w14:textId="77777777" w:rsidR="00291AF3" w:rsidRDefault="00674DD8">
            <w:pPr>
              <w:jc w:val="center"/>
              <w:rPr>
                <w:rFonts w:ascii="Arial" w:hAnsi="Arial" w:cs="Arial"/>
                <w:color w:val="000000"/>
                <w:sz w:val="20"/>
                <w:szCs w:val="20"/>
              </w:rPr>
            </w:pPr>
            <w:r>
              <w:rPr>
                <w:rFonts w:ascii="Arial" w:hAnsi="Arial" w:cs="Arial"/>
                <w:bCs/>
                <w:color w:val="000000"/>
                <w:sz w:val="20"/>
                <w:szCs w:val="20"/>
              </w:rPr>
              <w:t>09/03/2023</w:t>
            </w:r>
          </w:p>
        </w:tc>
      </w:tr>
      <w:tr w:rsidR="00291AF3" w14:paraId="6894871E"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71F9B" w14:textId="77777777" w:rsidR="00291AF3" w:rsidRDefault="00674DD8">
            <w:pPr>
              <w:rPr>
                <w:rFonts w:ascii="Arial" w:hAnsi="Arial" w:cs="Arial"/>
                <w:b/>
                <w:bCs/>
                <w:color w:val="000000"/>
                <w:sz w:val="20"/>
                <w:szCs w:val="20"/>
              </w:rPr>
            </w:pPr>
            <w:r>
              <w:rPr>
                <w:rFonts w:ascii="Arial" w:hAnsi="Arial" w:cs="Arial"/>
                <w:b/>
                <w:bCs/>
                <w:color w:val="000000"/>
                <w:sz w:val="20"/>
                <w:szCs w:val="20"/>
              </w:rPr>
              <w:t>YOSE Antonio</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46FCC" w14:textId="77777777" w:rsidR="00291AF3" w:rsidRDefault="00674DD8">
            <w:pPr>
              <w:rPr>
                <w:rFonts w:ascii="Arial" w:hAnsi="Arial" w:cs="Arial"/>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10B1D3EE"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C1DBE" w14:textId="77777777" w:rsidR="00291AF3" w:rsidRDefault="00674DD8">
            <w:pPr>
              <w:jc w:val="center"/>
              <w:rPr>
                <w:rFonts w:ascii="Arial" w:hAnsi="Arial" w:cs="Arial"/>
                <w:color w:val="000000"/>
                <w:sz w:val="20"/>
                <w:szCs w:val="20"/>
              </w:rPr>
            </w:pPr>
            <w:r>
              <w:rPr>
                <w:rFonts w:ascii="Arial" w:hAnsi="Arial" w:cs="Arial"/>
                <w:bCs/>
                <w:color w:val="000000"/>
                <w:sz w:val="20"/>
                <w:szCs w:val="20"/>
              </w:rPr>
              <w:t>26/08/1995</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DB20D" w14:textId="77777777" w:rsidR="00291AF3" w:rsidRDefault="00674DD8">
            <w:pPr>
              <w:jc w:val="center"/>
              <w:rPr>
                <w:rFonts w:ascii="Arial" w:hAnsi="Arial" w:cs="Arial"/>
                <w:color w:val="000000"/>
                <w:sz w:val="20"/>
                <w:szCs w:val="20"/>
              </w:rPr>
            </w:pPr>
            <w:r>
              <w:rPr>
                <w:rFonts w:ascii="Arial" w:hAnsi="Arial" w:cs="Arial"/>
                <w:bCs/>
                <w:color w:val="000000"/>
                <w:sz w:val="20"/>
                <w:szCs w:val="20"/>
              </w:rPr>
              <w:t>15/06/2025</w:t>
            </w:r>
          </w:p>
        </w:tc>
      </w:tr>
      <w:tr w:rsidR="00291AF3" w14:paraId="1C617E72"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08768" w14:textId="77777777" w:rsidR="00291AF3" w:rsidRDefault="00674DD8">
            <w:pPr>
              <w:rPr>
                <w:rFonts w:ascii="Arial" w:hAnsi="Arial" w:cs="Arial"/>
                <w:b/>
                <w:bCs/>
                <w:color w:val="000000"/>
                <w:sz w:val="20"/>
                <w:szCs w:val="20"/>
              </w:rPr>
            </w:pPr>
            <w:r>
              <w:rPr>
                <w:rFonts w:ascii="Arial" w:hAnsi="Arial" w:cs="Arial"/>
                <w:b/>
                <w:bCs/>
                <w:color w:val="000000"/>
                <w:sz w:val="20"/>
                <w:szCs w:val="20"/>
              </w:rPr>
              <w:t>BEAULIEU Carl</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75DC7" w14:textId="77777777" w:rsidR="00291AF3" w:rsidRDefault="00674DD8">
            <w:pPr>
              <w:rPr>
                <w:rFonts w:ascii="Arial" w:hAnsi="Arial" w:cs="Arial"/>
                <w:bCs/>
                <w:color w:val="000000"/>
                <w:sz w:val="20"/>
                <w:szCs w:val="20"/>
              </w:rPr>
            </w:pPr>
            <w:r>
              <w:rPr>
                <w:rFonts w:ascii="Arial" w:hAnsi="Arial" w:cs="Arial"/>
                <w:bCs/>
                <w:color w:val="000000"/>
                <w:sz w:val="20"/>
                <w:szCs w:val="20"/>
              </w:rPr>
              <w:t>CDI</w:t>
            </w:r>
          </w:p>
        </w:tc>
        <w:tc>
          <w:tcPr>
            <w:tcW w:w="1989" w:type="dxa"/>
            <w:tcBorders>
              <w:top w:val="single" w:sz="4" w:space="0" w:color="000000"/>
              <w:left w:val="single" w:sz="4" w:space="0" w:color="000000"/>
              <w:bottom w:val="single" w:sz="4" w:space="0" w:color="000000"/>
              <w:right w:val="single" w:sz="4" w:space="0" w:color="000000"/>
            </w:tcBorders>
            <w:vAlign w:val="center"/>
          </w:tcPr>
          <w:p w14:paraId="2F45493A" w14:textId="77777777" w:rsidR="00291AF3" w:rsidRDefault="00674DD8">
            <w:pPr>
              <w:rPr>
                <w:rFonts w:ascii="Arial" w:hAnsi="Arial" w:cs="Arial"/>
                <w:bCs/>
                <w:color w:val="000000"/>
                <w:sz w:val="20"/>
                <w:szCs w:val="20"/>
              </w:rPr>
            </w:pPr>
            <w:r>
              <w:rPr>
                <w:rFonts w:ascii="Arial" w:hAnsi="Arial" w:cs="Arial"/>
                <w:bCs/>
                <w:color w:val="000000"/>
                <w:sz w:val="20"/>
                <w:szCs w:val="20"/>
              </w:rPr>
              <w:t>DG</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6F6D0" w14:textId="77777777" w:rsidR="00291AF3" w:rsidRDefault="00674DD8">
            <w:pPr>
              <w:jc w:val="center"/>
              <w:rPr>
                <w:rFonts w:ascii="Arial" w:hAnsi="Arial" w:cs="Arial"/>
                <w:bCs/>
                <w:color w:val="000000"/>
                <w:sz w:val="20"/>
                <w:szCs w:val="20"/>
              </w:rPr>
            </w:pPr>
            <w:r>
              <w:rPr>
                <w:rFonts w:ascii="Arial" w:hAnsi="Arial" w:cs="Arial"/>
                <w:bCs/>
                <w:color w:val="000000"/>
                <w:sz w:val="20"/>
                <w:szCs w:val="20"/>
              </w:rPr>
              <w:t>02/09/1984</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73AA4" w14:textId="77777777" w:rsidR="00291AF3" w:rsidRDefault="00674DD8">
            <w:pPr>
              <w:jc w:val="center"/>
              <w:rPr>
                <w:rFonts w:ascii="Arial" w:hAnsi="Arial" w:cs="Arial"/>
                <w:bCs/>
                <w:color w:val="000000"/>
                <w:sz w:val="20"/>
                <w:szCs w:val="20"/>
              </w:rPr>
            </w:pPr>
            <w:r>
              <w:rPr>
                <w:rFonts w:ascii="Arial" w:hAnsi="Arial" w:cs="Arial"/>
                <w:bCs/>
                <w:color w:val="000000"/>
                <w:sz w:val="20"/>
                <w:szCs w:val="20"/>
              </w:rPr>
              <w:t>01/05/2012</w:t>
            </w:r>
          </w:p>
        </w:tc>
      </w:tr>
      <w:tr w:rsidR="00291AF3" w14:paraId="5F6E676D"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C9F39" w14:textId="77777777" w:rsidR="00291AF3" w:rsidRDefault="00674DD8">
            <w:pPr>
              <w:rPr>
                <w:rFonts w:ascii="Arial" w:hAnsi="Arial" w:cs="Arial"/>
                <w:b/>
                <w:bCs/>
                <w:color w:val="000000"/>
                <w:sz w:val="20"/>
                <w:szCs w:val="20"/>
              </w:rPr>
            </w:pPr>
            <w:r>
              <w:rPr>
                <w:rFonts w:ascii="Arial" w:hAnsi="Arial" w:cs="Arial"/>
                <w:b/>
                <w:bCs/>
                <w:color w:val="000000"/>
                <w:sz w:val="20"/>
                <w:szCs w:val="20"/>
              </w:rPr>
              <w:lastRenderedPageBreak/>
              <w:t>BEN Arthur</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5364F" w14:textId="77777777" w:rsidR="00291AF3" w:rsidRDefault="00674DD8">
            <w:pPr>
              <w:rPr>
                <w:rFonts w:ascii="Arial" w:hAnsi="Arial" w:cs="Arial"/>
                <w:bCs/>
                <w:color w:val="000000"/>
                <w:sz w:val="20"/>
                <w:szCs w:val="20"/>
              </w:rPr>
            </w:pPr>
            <w:r>
              <w:rPr>
                <w:rFonts w:ascii="Arial" w:hAnsi="Arial" w:cs="Arial"/>
                <w:bCs/>
                <w:color w:val="000000"/>
                <w:sz w:val="20"/>
                <w:szCs w:val="20"/>
              </w:rPr>
              <w:t>Intérim</w:t>
            </w:r>
          </w:p>
        </w:tc>
        <w:tc>
          <w:tcPr>
            <w:tcW w:w="1989" w:type="dxa"/>
            <w:tcBorders>
              <w:top w:val="single" w:sz="4" w:space="0" w:color="000000"/>
              <w:left w:val="single" w:sz="4" w:space="0" w:color="000000"/>
              <w:bottom w:val="single" w:sz="4" w:space="0" w:color="000000"/>
              <w:right w:val="single" w:sz="4" w:space="0" w:color="000000"/>
            </w:tcBorders>
            <w:vAlign w:val="center"/>
          </w:tcPr>
          <w:p w14:paraId="6DF13E0D"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67241" w14:textId="77777777" w:rsidR="00291AF3" w:rsidRDefault="00674DD8">
            <w:pPr>
              <w:jc w:val="center"/>
              <w:rPr>
                <w:rFonts w:ascii="Arial" w:hAnsi="Arial" w:cs="Arial"/>
                <w:bCs/>
                <w:color w:val="000000"/>
                <w:sz w:val="20"/>
                <w:szCs w:val="20"/>
              </w:rPr>
            </w:pPr>
            <w:r>
              <w:rPr>
                <w:rFonts w:ascii="Arial" w:hAnsi="Arial" w:cs="Arial"/>
                <w:bCs/>
                <w:color w:val="000000"/>
                <w:sz w:val="20"/>
                <w:szCs w:val="20"/>
              </w:rPr>
              <w:t>23/10/2000</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A196E" w14:textId="77777777" w:rsidR="00291AF3" w:rsidRDefault="00674DD8">
            <w:pPr>
              <w:jc w:val="center"/>
              <w:rPr>
                <w:rFonts w:ascii="Arial" w:hAnsi="Arial" w:cs="Arial"/>
                <w:bCs/>
                <w:color w:val="000000"/>
                <w:sz w:val="20"/>
                <w:szCs w:val="20"/>
              </w:rPr>
            </w:pPr>
            <w:r>
              <w:rPr>
                <w:rFonts w:ascii="Arial" w:hAnsi="Arial" w:cs="Arial"/>
                <w:bCs/>
                <w:color w:val="000000"/>
                <w:sz w:val="20"/>
                <w:szCs w:val="20"/>
              </w:rPr>
              <w:t>01/10/2023</w:t>
            </w:r>
          </w:p>
        </w:tc>
      </w:tr>
      <w:tr w:rsidR="00291AF3" w14:paraId="6A3D3F50"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2B1F7" w14:textId="77777777" w:rsidR="00291AF3" w:rsidRDefault="00674DD8">
            <w:pPr>
              <w:rPr>
                <w:rFonts w:ascii="Arial" w:hAnsi="Arial" w:cs="Arial"/>
                <w:b/>
                <w:bCs/>
                <w:color w:val="000000"/>
                <w:sz w:val="20"/>
                <w:szCs w:val="20"/>
              </w:rPr>
            </w:pPr>
            <w:r>
              <w:rPr>
                <w:rFonts w:ascii="Arial" w:hAnsi="Arial" w:cs="Arial"/>
                <w:b/>
                <w:bCs/>
                <w:color w:val="000000"/>
                <w:sz w:val="20"/>
                <w:szCs w:val="20"/>
              </w:rPr>
              <w:t>DINGH Sao</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223C1" w14:textId="77777777" w:rsidR="00291AF3" w:rsidRDefault="00674DD8">
            <w:pPr>
              <w:rPr>
                <w:rFonts w:ascii="Arial" w:hAnsi="Arial" w:cs="Arial"/>
                <w:color w:val="000000"/>
                <w:sz w:val="20"/>
                <w:szCs w:val="20"/>
              </w:rPr>
            </w:pPr>
            <w:r>
              <w:rPr>
                <w:rFonts w:ascii="Arial" w:hAnsi="Arial" w:cs="Arial"/>
                <w:bCs/>
                <w:color w:val="000000"/>
                <w:sz w:val="20"/>
                <w:szCs w:val="20"/>
              </w:rPr>
              <w:t>Intérim</w:t>
            </w:r>
          </w:p>
        </w:tc>
        <w:tc>
          <w:tcPr>
            <w:tcW w:w="1989" w:type="dxa"/>
            <w:tcBorders>
              <w:top w:val="single" w:sz="4" w:space="0" w:color="000000"/>
              <w:left w:val="single" w:sz="4" w:space="0" w:color="000000"/>
              <w:bottom w:val="single" w:sz="4" w:space="0" w:color="000000"/>
              <w:right w:val="single" w:sz="4" w:space="0" w:color="000000"/>
            </w:tcBorders>
            <w:vAlign w:val="center"/>
          </w:tcPr>
          <w:p w14:paraId="0552607C"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C1F75" w14:textId="77777777" w:rsidR="00291AF3" w:rsidRDefault="00674DD8">
            <w:pPr>
              <w:jc w:val="center"/>
              <w:rPr>
                <w:rFonts w:ascii="Arial" w:hAnsi="Arial" w:cs="Arial"/>
                <w:color w:val="000000"/>
                <w:sz w:val="20"/>
                <w:szCs w:val="20"/>
              </w:rPr>
            </w:pPr>
            <w:r>
              <w:rPr>
                <w:rFonts w:ascii="Arial" w:hAnsi="Arial" w:cs="Arial"/>
                <w:bCs/>
                <w:color w:val="000000"/>
                <w:sz w:val="20"/>
                <w:szCs w:val="20"/>
              </w:rPr>
              <w:t>04/11/1996</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F9E00" w14:textId="77777777" w:rsidR="00291AF3" w:rsidRDefault="00674DD8">
            <w:pPr>
              <w:jc w:val="center"/>
              <w:rPr>
                <w:rFonts w:ascii="Arial" w:hAnsi="Arial" w:cs="Arial"/>
                <w:color w:val="000000"/>
                <w:sz w:val="20"/>
                <w:szCs w:val="20"/>
              </w:rPr>
            </w:pPr>
            <w:r>
              <w:rPr>
                <w:rFonts w:ascii="Arial" w:hAnsi="Arial" w:cs="Arial"/>
                <w:bCs/>
                <w:color w:val="000000"/>
                <w:sz w:val="20"/>
                <w:szCs w:val="20"/>
              </w:rPr>
              <w:t>06/01/2025</w:t>
            </w:r>
          </w:p>
        </w:tc>
      </w:tr>
      <w:tr w:rsidR="00291AF3" w14:paraId="70CEB328"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CDAF" w14:textId="77777777" w:rsidR="00291AF3" w:rsidRDefault="00674DD8">
            <w:pPr>
              <w:rPr>
                <w:rFonts w:ascii="Arial" w:hAnsi="Arial" w:cs="Arial"/>
                <w:b/>
                <w:bCs/>
                <w:color w:val="000000"/>
                <w:sz w:val="20"/>
                <w:szCs w:val="20"/>
              </w:rPr>
            </w:pPr>
            <w:r>
              <w:rPr>
                <w:rFonts w:ascii="Arial" w:hAnsi="Arial" w:cs="Arial"/>
                <w:b/>
                <w:bCs/>
                <w:color w:val="000000"/>
                <w:sz w:val="20"/>
                <w:szCs w:val="20"/>
              </w:rPr>
              <w:t>ESTAH Marianne</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98273" w14:textId="77777777" w:rsidR="00291AF3" w:rsidRDefault="00674DD8">
            <w:pPr>
              <w:rPr>
                <w:rFonts w:ascii="Arial" w:hAnsi="Arial" w:cs="Arial"/>
                <w:color w:val="000000"/>
                <w:sz w:val="20"/>
                <w:szCs w:val="20"/>
              </w:rPr>
            </w:pPr>
            <w:r>
              <w:rPr>
                <w:rFonts w:ascii="Arial" w:hAnsi="Arial" w:cs="Arial"/>
                <w:bCs/>
                <w:color w:val="000000"/>
                <w:sz w:val="20"/>
                <w:szCs w:val="20"/>
              </w:rPr>
              <w:t>Intérim</w:t>
            </w:r>
          </w:p>
        </w:tc>
        <w:tc>
          <w:tcPr>
            <w:tcW w:w="1989" w:type="dxa"/>
            <w:tcBorders>
              <w:top w:val="single" w:sz="4" w:space="0" w:color="000000"/>
              <w:left w:val="single" w:sz="4" w:space="0" w:color="000000"/>
              <w:bottom w:val="single" w:sz="4" w:space="0" w:color="000000"/>
              <w:right w:val="single" w:sz="4" w:space="0" w:color="000000"/>
            </w:tcBorders>
            <w:vAlign w:val="center"/>
          </w:tcPr>
          <w:p w14:paraId="5E5E4161"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F0AA4" w14:textId="77777777" w:rsidR="00291AF3" w:rsidRDefault="00674DD8">
            <w:pPr>
              <w:jc w:val="center"/>
              <w:rPr>
                <w:rFonts w:ascii="Arial" w:hAnsi="Arial" w:cs="Arial"/>
                <w:color w:val="000000"/>
                <w:sz w:val="20"/>
                <w:szCs w:val="20"/>
              </w:rPr>
            </w:pPr>
            <w:r>
              <w:rPr>
                <w:rFonts w:ascii="Arial" w:hAnsi="Arial" w:cs="Arial"/>
                <w:bCs/>
                <w:color w:val="000000"/>
                <w:sz w:val="20"/>
                <w:szCs w:val="20"/>
              </w:rPr>
              <w:t>19/05/1992</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81EB4" w14:textId="77777777" w:rsidR="00291AF3" w:rsidRDefault="00674DD8">
            <w:pPr>
              <w:jc w:val="center"/>
              <w:rPr>
                <w:rFonts w:ascii="Arial" w:hAnsi="Arial" w:cs="Arial"/>
                <w:color w:val="000000"/>
                <w:sz w:val="20"/>
                <w:szCs w:val="20"/>
              </w:rPr>
            </w:pPr>
            <w:r>
              <w:rPr>
                <w:rFonts w:ascii="Arial" w:hAnsi="Arial" w:cs="Arial"/>
                <w:bCs/>
                <w:color w:val="000000"/>
                <w:sz w:val="20"/>
                <w:szCs w:val="20"/>
              </w:rPr>
              <w:t>02/09/2024</w:t>
            </w:r>
          </w:p>
        </w:tc>
      </w:tr>
      <w:tr w:rsidR="00291AF3" w14:paraId="7B3CF9BC"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C0895" w14:textId="77777777" w:rsidR="00291AF3" w:rsidRDefault="00674DD8">
            <w:pPr>
              <w:rPr>
                <w:rFonts w:ascii="Arial" w:hAnsi="Arial" w:cs="Arial"/>
                <w:b/>
                <w:bCs/>
                <w:color w:val="000000"/>
                <w:sz w:val="20"/>
                <w:szCs w:val="20"/>
              </w:rPr>
            </w:pPr>
            <w:r>
              <w:rPr>
                <w:rFonts w:ascii="Arial" w:hAnsi="Arial" w:cs="Arial"/>
                <w:b/>
                <w:bCs/>
                <w:color w:val="000000"/>
                <w:sz w:val="20"/>
                <w:szCs w:val="20"/>
              </w:rPr>
              <w:t>GAUMINE Ariane</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20A20" w14:textId="77777777" w:rsidR="00291AF3" w:rsidRDefault="00674DD8">
            <w:pPr>
              <w:rPr>
                <w:rFonts w:ascii="Arial" w:hAnsi="Arial" w:cs="Arial"/>
                <w:color w:val="000000"/>
                <w:sz w:val="20"/>
                <w:szCs w:val="20"/>
              </w:rPr>
            </w:pPr>
            <w:r>
              <w:rPr>
                <w:rFonts w:ascii="Arial" w:hAnsi="Arial" w:cs="Arial"/>
                <w:bCs/>
                <w:color w:val="000000"/>
                <w:sz w:val="20"/>
                <w:szCs w:val="20"/>
              </w:rPr>
              <w:t>Intérim</w:t>
            </w:r>
          </w:p>
        </w:tc>
        <w:tc>
          <w:tcPr>
            <w:tcW w:w="1989" w:type="dxa"/>
            <w:tcBorders>
              <w:top w:val="single" w:sz="4" w:space="0" w:color="000000"/>
              <w:left w:val="single" w:sz="4" w:space="0" w:color="000000"/>
              <w:bottom w:val="single" w:sz="4" w:space="0" w:color="000000"/>
              <w:right w:val="single" w:sz="4" w:space="0" w:color="000000"/>
            </w:tcBorders>
            <w:vAlign w:val="center"/>
          </w:tcPr>
          <w:p w14:paraId="6F6B7132"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289DF" w14:textId="77777777" w:rsidR="00291AF3" w:rsidRDefault="00674DD8">
            <w:pPr>
              <w:jc w:val="center"/>
              <w:rPr>
                <w:rFonts w:ascii="Arial" w:hAnsi="Arial" w:cs="Arial"/>
                <w:color w:val="000000"/>
                <w:sz w:val="20"/>
                <w:szCs w:val="20"/>
              </w:rPr>
            </w:pPr>
            <w:r>
              <w:rPr>
                <w:rFonts w:ascii="Arial" w:hAnsi="Arial" w:cs="Arial"/>
                <w:bCs/>
                <w:color w:val="000000"/>
                <w:sz w:val="20"/>
                <w:szCs w:val="20"/>
              </w:rPr>
              <w:t>09/10/1989</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FE97C" w14:textId="77777777" w:rsidR="00291AF3" w:rsidRDefault="00674DD8">
            <w:pPr>
              <w:jc w:val="center"/>
              <w:rPr>
                <w:rFonts w:ascii="Arial" w:hAnsi="Arial" w:cs="Arial"/>
                <w:color w:val="000000"/>
                <w:sz w:val="20"/>
                <w:szCs w:val="20"/>
              </w:rPr>
            </w:pPr>
            <w:r>
              <w:rPr>
                <w:rFonts w:ascii="Arial" w:hAnsi="Arial" w:cs="Arial"/>
                <w:bCs/>
                <w:color w:val="000000"/>
                <w:sz w:val="20"/>
                <w:szCs w:val="20"/>
              </w:rPr>
              <w:t>05/06/2024</w:t>
            </w:r>
          </w:p>
        </w:tc>
      </w:tr>
      <w:tr w:rsidR="00291AF3" w14:paraId="4C849B27"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58A45" w14:textId="77777777" w:rsidR="00291AF3" w:rsidRDefault="00674DD8">
            <w:pPr>
              <w:rPr>
                <w:rFonts w:ascii="Arial" w:hAnsi="Arial" w:cs="Arial"/>
                <w:b/>
                <w:bCs/>
                <w:color w:val="000000"/>
                <w:sz w:val="20"/>
                <w:szCs w:val="20"/>
              </w:rPr>
            </w:pPr>
            <w:r>
              <w:rPr>
                <w:rFonts w:ascii="Arial" w:hAnsi="Arial" w:cs="Arial"/>
                <w:b/>
                <w:bCs/>
                <w:color w:val="000000"/>
                <w:sz w:val="20"/>
                <w:szCs w:val="20"/>
              </w:rPr>
              <w:t>HARRY Jules</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66557" w14:textId="77777777" w:rsidR="00291AF3" w:rsidRDefault="00674DD8">
            <w:pPr>
              <w:rPr>
                <w:rFonts w:ascii="Arial" w:hAnsi="Arial" w:cs="Arial"/>
                <w:color w:val="000000"/>
                <w:sz w:val="20"/>
                <w:szCs w:val="20"/>
              </w:rPr>
            </w:pPr>
            <w:r>
              <w:rPr>
                <w:rFonts w:ascii="Arial" w:hAnsi="Arial" w:cs="Arial"/>
                <w:bCs/>
                <w:color w:val="000000"/>
                <w:sz w:val="20"/>
                <w:szCs w:val="20"/>
              </w:rPr>
              <w:t>Intérim</w:t>
            </w:r>
          </w:p>
        </w:tc>
        <w:tc>
          <w:tcPr>
            <w:tcW w:w="1989" w:type="dxa"/>
            <w:tcBorders>
              <w:top w:val="single" w:sz="4" w:space="0" w:color="000000"/>
              <w:left w:val="single" w:sz="4" w:space="0" w:color="000000"/>
              <w:bottom w:val="single" w:sz="4" w:space="0" w:color="000000"/>
              <w:right w:val="single" w:sz="4" w:space="0" w:color="000000"/>
            </w:tcBorders>
            <w:vAlign w:val="center"/>
          </w:tcPr>
          <w:p w14:paraId="7EFA8036"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58E00" w14:textId="77777777" w:rsidR="00291AF3" w:rsidRDefault="00674DD8">
            <w:pPr>
              <w:jc w:val="center"/>
              <w:rPr>
                <w:rFonts w:ascii="Arial" w:hAnsi="Arial" w:cs="Arial"/>
                <w:color w:val="000000"/>
                <w:sz w:val="20"/>
                <w:szCs w:val="20"/>
              </w:rPr>
            </w:pPr>
            <w:r>
              <w:rPr>
                <w:rFonts w:ascii="Arial" w:hAnsi="Arial" w:cs="Arial"/>
                <w:bCs/>
                <w:color w:val="000000"/>
                <w:sz w:val="20"/>
                <w:szCs w:val="20"/>
              </w:rPr>
              <w:t>02/03/1994</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595E7" w14:textId="77777777" w:rsidR="00291AF3" w:rsidRDefault="00674DD8">
            <w:pPr>
              <w:jc w:val="center"/>
              <w:rPr>
                <w:rFonts w:ascii="Arial" w:hAnsi="Arial" w:cs="Arial"/>
                <w:color w:val="000000"/>
                <w:sz w:val="20"/>
                <w:szCs w:val="20"/>
              </w:rPr>
            </w:pPr>
            <w:r>
              <w:rPr>
                <w:rFonts w:ascii="Arial" w:hAnsi="Arial" w:cs="Arial"/>
                <w:bCs/>
                <w:color w:val="000000"/>
                <w:sz w:val="20"/>
                <w:szCs w:val="20"/>
              </w:rPr>
              <w:t>01/10/2024</w:t>
            </w:r>
          </w:p>
        </w:tc>
      </w:tr>
      <w:tr w:rsidR="00291AF3" w14:paraId="38459849"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11803" w14:textId="77777777" w:rsidR="00291AF3" w:rsidRDefault="00674DD8">
            <w:pPr>
              <w:rPr>
                <w:rFonts w:ascii="Arial" w:hAnsi="Arial" w:cs="Arial"/>
                <w:b/>
                <w:bCs/>
                <w:color w:val="000000"/>
                <w:sz w:val="20"/>
                <w:szCs w:val="20"/>
              </w:rPr>
            </w:pPr>
            <w:r>
              <w:rPr>
                <w:rFonts w:ascii="Arial" w:hAnsi="Arial" w:cs="Arial"/>
                <w:b/>
                <w:bCs/>
                <w:color w:val="000000"/>
                <w:sz w:val="20"/>
                <w:szCs w:val="20"/>
              </w:rPr>
              <w:t>LANDRIEUX Pierre</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2F3B2" w14:textId="77777777" w:rsidR="00291AF3" w:rsidRDefault="00674DD8">
            <w:pPr>
              <w:rPr>
                <w:rFonts w:ascii="Arial" w:hAnsi="Arial" w:cs="Arial"/>
                <w:color w:val="000000"/>
                <w:sz w:val="20"/>
                <w:szCs w:val="20"/>
              </w:rPr>
            </w:pPr>
            <w:r>
              <w:rPr>
                <w:rFonts w:ascii="Arial" w:hAnsi="Arial" w:cs="Arial"/>
                <w:bCs/>
                <w:color w:val="000000"/>
                <w:sz w:val="20"/>
                <w:szCs w:val="20"/>
              </w:rPr>
              <w:t>Intérim</w:t>
            </w:r>
          </w:p>
        </w:tc>
        <w:tc>
          <w:tcPr>
            <w:tcW w:w="1989" w:type="dxa"/>
            <w:tcBorders>
              <w:top w:val="single" w:sz="4" w:space="0" w:color="000000"/>
              <w:left w:val="single" w:sz="4" w:space="0" w:color="000000"/>
              <w:bottom w:val="single" w:sz="4" w:space="0" w:color="000000"/>
              <w:right w:val="single" w:sz="4" w:space="0" w:color="000000"/>
            </w:tcBorders>
            <w:vAlign w:val="center"/>
          </w:tcPr>
          <w:p w14:paraId="558BCDE0"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5FEE3" w14:textId="77777777" w:rsidR="00291AF3" w:rsidRDefault="00674DD8">
            <w:pPr>
              <w:jc w:val="center"/>
              <w:rPr>
                <w:rFonts w:ascii="Arial" w:hAnsi="Arial" w:cs="Arial"/>
                <w:color w:val="000000"/>
                <w:sz w:val="20"/>
                <w:szCs w:val="20"/>
              </w:rPr>
            </w:pPr>
            <w:r>
              <w:rPr>
                <w:rFonts w:ascii="Arial" w:hAnsi="Arial" w:cs="Arial"/>
                <w:bCs/>
                <w:color w:val="000000"/>
                <w:sz w:val="20"/>
                <w:szCs w:val="20"/>
              </w:rPr>
              <w:t>12/12/1991</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359D" w14:textId="77777777" w:rsidR="00291AF3" w:rsidRDefault="00674DD8">
            <w:pPr>
              <w:jc w:val="center"/>
              <w:rPr>
                <w:rFonts w:ascii="Arial" w:hAnsi="Arial" w:cs="Arial"/>
                <w:color w:val="000000"/>
                <w:sz w:val="20"/>
                <w:szCs w:val="20"/>
              </w:rPr>
            </w:pPr>
            <w:r>
              <w:rPr>
                <w:rFonts w:ascii="Arial" w:hAnsi="Arial" w:cs="Arial"/>
                <w:bCs/>
                <w:color w:val="000000"/>
                <w:sz w:val="20"/>
                <w:szCs w:val="20"/>
              </w:rPr>
              <w:t>09/01/2025</w:t>
            </w:r>
          </w:p>
        </w:tc>
      </w:tr>
      <w:tr w:rsidR="00291AF3" w14:paraId="4D25C380"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FF099" w14:textId="77777777" w:rsidR="00291AF3" w:rsidRDefault="00674DD8">
            <w:pPr>
              <w:rPr>
                <w:rFonts w:ascii="Arial" w:hAnsi="Arial" w:cs="Arial"/>
                <w:b/>
                <w:bCs/>
                <w:color w:val="000000"/>
                <w:sz w:val="20"/>
                <w:szCs w:val="20"/>
              </w:rPr>
            </w:pPr>
            <w:r>
              <w:rPr>
                <w:rFonts w:ascii="Arial" w:hAnsi="Arial" w:cs="Arial"/>
                <w:b/>
                <w:bCs/>
                <w:color w:val="000000"/>
                <w:sz w:val="20"/>
                <w:szCs w:val="20"/>
              </w:rPr>
              <w:t xml:space="preserve">MORTIER </w:t>
            </w:r>
            <w:proofErr w:type="spellStart"/>
            <w:r>
              <w:rPr>
                <w:rFonts w:ascii="Arial" w:hAnsi="Arial" w:cs="Arial"/>
                <w:b/>
                <w:bCs/>
                <w:color w:val="000000"/>
                <w:sz w:val="20"/>
                <w:szCs w:val="20"/>
              </w:rPr>
              <w:t>Eric</w:t>
            </w:r>
            <w:proofErr w:type="spellEnd"/>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E13BE" w14:textId="77777777" w:rsidR="00291AF3" w:rsidRDefault="00674DD8">
            <w:pPr>
              <w:rPr>
                <w:rFonts w:ascii="Arial" w:hAnsi="Arial" w:cs="Arial"/>
                <w:color w:val="000000"/>
                <w:sz w:val="20"/>
                <w:szCs w:val="20"/>
              </w:rPr>
            </w:pPr>
            <w:r>
              <w:rPr>
                <w:rFonts w:ascii="Arial" w:hAnsi="Arial" w:cs="Arial"/>
                <w:bCs/>
                <w:color w:val="000000"/>
                <w:sz w:val="20"/>
                <w:szCs w:val="20"/>
              </w:rPr>
              <w:t>Intérim</w:t>
            </w:r>
          </w:p>
        </w:tc>
        <w:tc>
          <w:tcPr>
            <w:tcW w:w="1989" w:type="dxa"/>
            <w:tcBorders>
              <w:top w:val="single" w:sz="4" w:space="0" w:color="000000"/>
              <w:left w:val="single" w:sz="4" w:space="0" w:color="000000"/>
              <w:bottom w:val="single" w:sz="4" w:space="0" w:color="000000"/>
              <w:right w:val="single" w:sz="4" w:space="0" w:color="000000"/>
            </w:tcBorders>
            <w:vAlign w:val="center"/>
          </w:tcPr>
          <w:p w14:paraId="1B784B06"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2E757" w14:textId="77777777" w:rsidR="00291AF3" w:rsidRDefault="00674DD8">
            <w:pPr>
              <w:jc w:val="center"/>
              <w:rPr>
                <w:rFonts w:ascii="Arial" w:hAnsi="Arial" w:cs="Arial"/>
                <w:color w:val="000000"/>
                <w:sz w:val="20"/>
                <w:szCs w:val="20"/>
              </w:rPr>
            </w:pPr>
            <w:r>
              <w:rPr>
                <w:rFonts w:ascii="Arial" w:hAnsi="Arial" w:cs="Arial"/>
                <w:bCs/>
                <w:color w:val="000000"/>
                <w:sz w:val="20"/>
                <w:szCs w:val="20"/>
              </w:rPr>
              <w:t>04/01/1998</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1DD5B" w14:textId="77777777" w:rsidR="00291AF3" w:rsidRDefault="00674DD8">
            <w:pPr>
              <w:jc w:val="center"/>
              <w:rPr>
                <w:rFonts w:ascii="Arial" w:hAnsi="Arial" w:cs="Arial"/>
                <w:color w:val="000000"/>
                <w:sz w:val="20"/>
                <w:szCs w:val="20"/>
              </w:rPr>
            </w:pPr>
            <w:r>
              <w:rPr>
                <w:rFonts w:ascii="Arial" w:hAnsi="Arial" w:cs="Arial"/>
                <w:bCs/>
                <w:color w:val="000000"/>
                <w:sz w:val="20"/>
                <w:szCs w:val="20"/>
              </w:rPr>
              <w:t>02/11/2024</w:t>
            </w:r>
          </w:p>
        </w:tc>
      </w:tr>
      <w:tr w:rsidR="00291AF3" w14:paraId="1B3436C4"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9DE5E" w14:textId="77777777" w:rsidR="00291AF3" w:rsidRDefault="00674DD8">
            <w:pPr>
              <w:rPr>
                <w:rFonts w:ascii="Arial" w:hAnsi="Arial" w:cs="Arial"/>
                <w:b/>
                <w:bCs/>
                <w:color w:val="000000"/>
                <w:sz w:val="20"/>
                <w:szCs w:val="20"/>
              </w:rPr>
            </w:pPr>
            <w:r>
              <w:rPr>
                <w:rFonts w:ascii="Arial" w:hAnsi="Arial" w:cs="Arial"/>
                <w:b/>
                <w:bCs/>
                <w:color w:val="000000"/>
                <w:sz w:val="20"/>
                <w:szCs w:val="20"/>
              </w:rPr>
              <w:t>RADUR Cloé</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47FF6" w14:textId="77777777" w:rsidR="00291AF3" w:rsidRDefault="00674DD8">
            <w:pPr>
              <w:rPr>
                <w:rFonts w:ascii="Arial" w:hAnsi="Arial" w:cs="Arial"/>
                <w:color w:val="000000"/>
                <w:sz w:val="20"/>
                <w:szCs w:val="20"/>
              </w:rPr>
            </w:pPr>
            <w:r>
              <w:rPr>
                <w:rFonts w:ascii="Arial" w:hAnsi="Arial" w:cs="Arial"/>
                <w:bCs/>
                <w:color w:val="000000"/>
                <w:sz w:val="20"/>
                <w:szCs w:val="20"/>
              </w:rPr>
              <w:t>Intérim</w:t>
            </w:r>
          </w:p>
        </w:tc>
        <w:tc>
          <w:tcPr>
            <w:tcW w:w="1989" w:type="dxa"/>
            <w:tcBorders>
              <w:top w:val="single" w:sz="4" w:space="0" w:color="000000"/>
              <w:left w:val="single" w:sz="4" w:space="0" w:color="000000"/>
              <w:bottom w:val="single" w:sz="4" w:space="0" w:color="000000"/>
              <w:right w:val="single" w:sz="4" w:space="0" w:color="000000"/>
            </w:tcBorders>
            <w:vAlign w:val="center"/>
          </w:tcPr>
          <w:p w14:paraId="558DC29A"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F7DAA" w14:textId="77777777" w:rsidR="00291AF3" w:rsidRDefault="00674DD8">
            <w:pPr>
              <w:jc w:val="center"/>
              <w:rPr>
                <w:rFonts w:ascii="Arial" w:hAnsi="Arial" w:cs="Arial"/>
                <w:color w:val="000000"/>
                <w:sz w:val="20"/>
                <w:szCs w:val="20"/>
              </w:rPr>
            </w:pPr>
            <w:r>
              <w:rPr>
                <w:rFonts w:ascii="Arial" w:hAnsi="Arial" w:cs="Arial"/>
                <w:bCs/>
                <w:color w:val="000000"/>
                <w:sz w:val="20"/>
                <w:szCs w:val="20"/>
              </w:rPr>
              <w:t>21/03/1999</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4B5ED" w14:textId="77777777" w:rsidR="00291AF3" w:rsidRDefault="00674DD8">
            <w:pPr>
              <w:jc w:val="center"/>
              <w:rPr>
                <w:rFonts w:ascii="Arial" w:hAnsi="Arial" w:cs="Arial"/>
                <w:color w:val="000000"/>
                <w:sz w:val="20"/>
                <w:szCs w:val="20"/>
              </w:rPr>
            </w:pPr>
            <w:r>
              <w:rPr>
                <w:rFonts w:ascii="Arial" w:hAnsi="Arial" w:cs="Arial"/>
                <w:bCs/>
                <w:color w:val="000000"/>
                <w:sz w:val="20"/>
                <w:szCs w:val="20"/>
              </w:rPr>
              <w:t>02/11/2024</w:t>
            </w:r>
          </w:p>
        </w:tc>
      </w:tr>
      <w:tr w:rsidR="00291AF3" w14:paraId="40137274" w14:textId="77777777">
        <w:trPr>
          <w:trHeight w:val="34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5C5BC" w14:textId="77777777" w:rsidR="00291AF3" w:rsidRDefault="00674DD8">
            <w:pPr>
              <w:rPr>
                <w:rFonts w:ascii="Arial" w:hAnsi="Arial" w:cs="Arial"/>
                <w:b/>
                <w:bCs/>
                <w:color w:val="000000"/>
                <w:sz w:val="20"/>
                <w:szCs w:val="20"/>
              </w:rPr>
            </w:pPr>
            <w:r>
              <w:rPr>
                <w:rFonts w:ascii="Arial" w:hAnsi="Arial" w:cs="Arial"/>
                <w:b/>
                <w:bCs/>
                <w:color w:val="000000"/>
                <w:sz w:val="20"/>
                <w:szCs w:val="20"/>
              </w:rPr>
              <w:t>RIALLAND Laurence</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F908A" w14:textId="77777777" w:rsidR="00291AF3" w:rsidRDefault="00674DD8">
            <w:pPr>
              <w:rPr>
                <w:rFonts w:ascii="Arial" w:hAnsi="Arial" w:cs="Arial"/>
                <w:color w:val="000000"/>
                <w:sz w:val="20"/>
                <w:szCs w:val="20"/>
              </w:rPr>
            </w:pPr>
            <w:r>
              <w:rPr>
                <w:rFonts w:ascii="Arial" w:hAnsi="Arial" w:cs="Arial"/>
                <w:bCs/>
                <w:color w:val="000000"/>
                <w:sz w:val="20"/>
                <w:szCs w:val="20"/>
              </w:rPr>
              <w:t>Intérim</w:t>
            </w:r>
          </w:p>
        </w:tc>
        <w:tc>
          <w:tcPr>
            <w:tcW w:w="1989" w:type="dxa"/>
            <w:tcBorders>
              <w:top w:val="single" w:sz="4" w:space="0" w:color="000000"/>
              <w:left w:val="single" w:sz="4" w:space="0" w:color="000000"/>
              <w:bottom w:val="single" w:sz="4" w:space="0" w:color="000000"/>
              <w:right w:val="single" w:sz="4" w:space="0" w:color="000000"/>
            </w:tcBorders>
            <w:vAlign w:val="center"/>
          </w:tcPr>
          <w:p w14:paraId="6EF8F6C4"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FA820" w14:textId="77777777" w:rsidR="00291AF3" w:rsidRDefault="00674DD8">
            <w:pPr>
              <w:jc w:val="center"/>
              <w:rPr>
                <w:rFonts w:ascii="Arial" w:hAnsi="Arial" w:cs="Arial"/>
                <w:color w:val="000000"/>
                <w:sz w:val="20"/>
                <w:szCs w:val="20"/>
              </w:rPr>
            </w:pPr>
            <w:r>
              <w:rPr>
                <w:rFonts w:ascii="Arial" w:hAnsi="Arial" w:cs="Arial"/>
                <w:bCs/>
                <w:color w:val="000000"/>
                <w:sz w:val="20"/>
                <w:szCs w:val="20"/>
              </w:rPr>
              <w:t>18/03/1987</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1B542" w14:textId="77777777" w:rsidR="00291AF3" w:rsidRDefault="00674DD8">
            <w:pPr>
              <w:jc w:val="center"/>
              <w:rPr>
                <w:rFonts w:ascii="Arial" w:hAnsi="Arial" w:cs="Arial"/>
                <w:color w:val="000000"/>
                <w:sz w:val="20"/>
                <w:szCs w:val="20"/>
              </w:rPr>
            </w:pPr>
            <w:r>
              <w:rPr>
                <w:rFonts w:ascii="Arial" w:hAnsi="Arial" w:cs="Arial"/>
                <w:bCs/>
                <w:color w:val="000000"/>
                <w:sz w:val="20"/>
                <w:szCs w:val="20"/>
              </w:rPr>
              <w:t>01/06/2024</w:t>
            </w:r>
          </w:p>
        </w:tc>
      </w:tr>
      <w:tr w:rsidR="00291AF3" w14:paraId="5EF9612B" w14:textId="77777777">
        <w:trPr>
          <w:trHeight w:val="41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A9EF0" w14:textId="77777777" w:rsidR="00291AF3" w:rsidRDefault="00674DD8">
            <w:pPr>
              <w:rPr>
                <w:rFonts w:ascii="Arial" w:hAnsi="Arial" w:cs="Arial"/>
                <w:b/>
                <w:bCs/>
                <w:color w:val="000000"/>
                <w:sz w:val="20"/>
                <w:szCs w:val="20"/>
              </w:rPr>
            </w:pPr>
            <w:r>
              <w:rPr>
                <w:rFonts w:ascii="Arial" w:hAnsi="Arial" w:cs="Arial"/>
                <w:b/>
                <w:bCs/>
                <w:color w:val="000000"/>
                <w:sz w:val="20"/>
                <w:szCs w:val="20"/>
              </w:rPr>
              <w:t>DEMON Julie</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02C04" w14:textId="77777777" w:rsidR="00291AF3" w:rsidRDefault="00674DD8">
            <w:pPr>
              <w:rPr>
                <w:rFonts w:ascii="Arial" w:hAnsi="Arial" w:cs="Arial"/>
                <w:color w:val="000000"/>
                <w:sz w:val="20"/>
                <w:szCs w:val="20"/>
              </w:rPr>
            </w:pPr>
            <w:r>
              <w:rPr>
                <w:rFonts w:ascii="Arial" w:hAnsi="Arial" w:cs="Arial"/>
                <w:bCs/>
                <w:color w:val="000000"/>
                <w:sz w:val="20"/>
                <w:szCs w:val="20"/>
              </w:rPr>
              <w:t>Intérim / temps partiel</w:t>
            </w:r>
          </w:p>
        </w:tc>
        <w:tc>
          <w:tcPr>
            <w:tcW w:w="1989" w:type="dxa"/>
            <w:tcBorders>
              <w:top w:val="single" w:sz="4" w:space="0" w:color="000000"/>
              <w:left w:val="single" w:sz="4" w:space="0" w:color="000000"/>
              <w:bottom w:val="single" w:sz="4" w:space="0" w:color="000000"/>
              <w:right w:val="single" w:sz="4" w:space="0" w:color="000000"/>
            </w:tcBorders>
            <w:vAlign w:val="center"/>
          </w:tcPr>
          <w:p w14:paraId="03B54C3B"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A1E71" w14:textId="77777777" w:rsidR="00291AF3" w:rsidRDefault="00674DD8">
            <w:pPr>
              <w:jc w:val="center"/>
              <w:rPr>
                <w:rFonts w:ascii="Arial" w:hAnsi="Arial" w:cs="Arial"/>
                <w:color w:val="000000"/>
                <w:sz w:val="20"/>
                <w:szCs w:val="20"/>
              </w:rPr>
            </w:pPr>
            <w:r>
              <w:rPr>
                <w:rFonts w:ascii="Arial" w:hAnsi="Arial" w:cs="Arial"/>
                <w:bCs/>
                <w:color w:val="000000"/>
                <w:sz w:val="20"/>
                <w:szCs w:val="20"/>
              </w:rPr>
              <w:t>12/10/1995</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EB8EF" w14:textId="77777777" w:rsidR="00291AF3" w:rsidRDefault="00674DD8">
            <w:pPr>
              <w:jc w:val="center"/>
              <w:rPr>
                <w:rFonts w:ascii="Arial" w:hAnsi="Arial" w:cs="Arial"/>
                <w:color w:val="000000"/>
                <w:sz w:val="20"/>
                <w:szCs w:val="20"/>
              </w:rPr>
            </w:pPr>
            <w:r>
              <w:rPr>
                <w:rFonts w:ascii="Arial" w:hAnsi="Arial" w:cs="Arial"/>
                <w:bCs/>
                <w:color w:val="000000"/>
                <w:sz w:val="20"/>
                <w:szCs w:val="20"/>
              </w:rPr>
              <w:t>15/10/2023</w:t>
            </w:r>
          </w:p>
        </w:tc>
      </w:tr>
      <w:tr w:rsidR="00291AF3" w14:paraId="1D7165CF" w14:textId="77777777">
        <w:trPr>
          <w:trHeight w:val="41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19F3E" w14:textId="77777777" w:rsidR="00291AF3" w:rsidRDefault="00674DD8">
            <w:pPr>
              <w:rPr>
                <w:rFonts w:ascii="Arial" w:hAnsi="Arial" w:cs="Arial"/>
                <w:b/>
                <w:bCs/>
                <w:color w:val="000000"/>
                <w:sz w:val="20"/>
                <w:szCs w:val="20"/>
              </w:rPr>
            </w:pPr>
            <w:r>
              <w:rPr>
                <w:rFonts w:ascii="Arial" w:hAnsi="Arial" w:cs="Arial"/>
                <w:b/>
                <w:bCs/>
                <w:color w:val="000000"/>
                <w:sz w:val="20"/>
                <w:szCs w:val="20"/>
              </w:rPr>
              <w:t>FATIAH Mohamed</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6C139" w14:textId="77777777" w:rsidR="00291AF3" w:rsidRDefault="00674DD8">
            <w:pPr>
              <w:rPr>
                <w:rFonts w:ascii="Arial" w:hAnsi="Arial" w:cs="Arial"/>
                <w:color w:val="000000"/>
                <w:sz w:val="20"/>
                <w:szCs w:val="20"/>
              </w:rPr>
            </w:pPr>
            <w:r>
              <w:rPr>
                <w:rFonts w:ascii="Arial" w:hAnsi="Arial" w:cs="Arial"/>
                <w:bCs/>
                <w:color w:val="000000"/>
                <w:sz w:val="20"/>
                <w:szCs w:val="20"/>
              </w:rPr>
              <w:t>Intérim / temps partiel</w:t>
            </w:r>
          </w:p>
        </w:tc>
        <w:tc>
          <w:tcPr>
            <w:tcW w:w="1989" w:type="dxa"/>
            <w:tcBorders>
              <w:top w:val="single" w:sz="4" w:space="0" w:color="000000"/>
              <w:left w:val="single" w:sz="4" w:space="0" w:color="000000"/>
              <w:bottom w:val="single" w:sz="4" w:space="0" w:color="000000"/>
              <w:right w:val="single" w:sz="4" w:space="0" w:color="000000"/>
            </w:tcBorders>
            <w:vAlign w:val="center"/>
          </w:tcPr>
          <w:p w14:paraId="06FF8E4A"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2538C" w14:textId="77777777" w:rsidR="00291AF3" w:rsidRDefault="00674DD8">
            <w:pPr>
              <w:jc w:val="center"/>
              <w:rPr>
                <w:rFonts w:ascii="Arial" w:hAnsi="Arial" w:cs="Arial"/>
                <w:color w:val="000000"/>
                <w:sz w:val="20"/>
                <w:szCs w:val="20"/>
              </w:rPr>
            </w:pPr>
            <w:r>
              <w:rPr>
                <w:rFonts w:ascii="Arial" w:hAnsi="Arial" w:cs="Arial"/>
                <w:bCs/>
                <w:color w:val="000000"/>
                <w:sz w:val="20"/>
                <w:szCs w:val="20"/>
              </w:rPr>
              <w:t>09/05/1993</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BF136" w14:textId="77777777" w:rsidR="00291AF3" w:rsidRDefault="00674DD8">
            <w:pPr>
              <w:jc w:val="center"/>
              <w:rPr>
                <w:rFonts w:ascii="Arial" w:hAnsi="Arial" w:cs="Arial"/>
                <w:color w:val="000000"/>
                <w:sz w:val="20"/>
                <w:szCs w:val="20"/>
              </w:rPr>
            </w:pPr>
            <w:r>
              <w:rPr>
                <w:rFonts w:ascii="Arial" w:hAnsi="Arial" w:cs="Arial"/>
                <w:bCs/>
                <w:color w:val="000000"/>
                <w:sz w:val="20"/>
                <w:szCs w:val="20"/>
              </w:rPr>
              <w:t>01/12/2024</w:t>
            </w:r>
          </w:p>
        </w:tc>
      </w:tr>
      <w:tr w:rsidR="00291AF3" w14:paraId="03C57EDC" w14:textId="77777777">
        <w:trPr>
          <w:trHeight w:val="41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B6ABA" w14:textId="77777777" w:rsidR="00291AF3" w:rsidRDefault="00674DD8">
            <w:pPr>
              <w:rPr>
                <w:rFonts w:ascii="Arial" w:hAnsi="Arial" w:cs="Arial"/>
                <w:b/>
                <w:bCs/>
                <w:color w:val="000000"/>
                <w:sz w:val="20"/>
                <w:szCs w:val="20"/>
              </w:rPr>
            </w:pPr>
            <w:r>
              <w:rPr>
                <w:rFonts w:ascii="Arial" w:hAnsi="Arial" w:cs="Arial"/>
                <w:b/>
                <w:bCs/>
                <w:color w:val="000000"/>
                <w:sz w:val="20"/>
                <w:szCs w:val="20"/>
              </w:rPr>
              <w:t>MOUSFAR Ali</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A21B6" w14:textId="77777777" w:rsidR="00291AF3" w:rsidRDefault="00674DD8">
            <w:pPr>
              <w:rPr>
                <w:rFonts w:ascii="Arial" w:hAnsi="Arial" w:cs="Arial"/>
                <w:color w:val="000000"/>
                <w:sz w:val="20"/>
                <w:szCs w:val="20"/>
              </w:rPr>
            </w:pPr>
            <w:r>
              <w:rPr>
                <w:rFonts w:ascii="Arial" w:hAnsi="Arial" w:cs="Arial"/>
                <w:bCs/>
                <w:color w:val="000000"/>
                <w:sz w:val="20"/>
                <w:szCs w:val="20"/>
              </w:rPr>
              <w:t>Intérim / temps partiel</w:t>
            </w:r>
          </w:p>
        </w:tc>
        <w:tc>
          <w:tcPr>
            <w:tcW w:w="1989" w:type="dxa"/>
            <w:tcBorders>
              <w:top w:val="single" w:sz="4" w:space="0" w:color="000000"/>
              <w:left w:val="single" w:sz="4" w:space="0" w:color="000000"/>
              <w:bottom w:val="single" w:sz="4" w:space="0" w:color="000000"/>
              <w:right w:val="single" w:sz="4" w:space="0" w:color="000000"/>
            </w:tcBorders>
            <w:vAlign w:val="center"/>
          </w:tcPr>
          <w:p w14:paraId="0D8C092E" w14:textId="77777777" w:rsidR="00291AF3" w:rsidRDefault="00674DD8">
            <w:pPr>
              <w:rPr>
                <w:rFonts w:ascii="Arial" w:hAnsi="Arial" w:cs="Arial"/>
                <w:bCs/>
                <w:color w:val="000000"/>
                <w:sz w:val="20"/>
                <w:szCs w:val="20"/>
              </w:rPr>
            </w:pPr>
            <w:r>
              <w:rPr>
                <w:rFonts w:ascii="Arial" w:hAnsi="Arial" w:cs="Arial"/>
                <w:bCs/>
                <w:color w:val="000000"/>
                <w:sz w:val="20"/>
                <w:szCs w:val="20"/>
              </w:rPr>
              <w:t>Logistique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8D6D1" w14:textId="77777777" w:rsidR="00291AF3" w:rsidRDefault="00674DD8">
            <w:pPr>
              <w:jc w:val="center"/>
              <w:rPr>
                <w:rFonts w:ascii="Arial" w:hAnsi="Arial" w:cs="Arial"/>
                <w:color w:val="000000"/>
                <w:sz w:val="20"/>
                <w:szCs w:val="20"/>
              </w:rPr>
            </w:pPr>
            <w:r>
              <w:rPr>
                <w:rFonts w:ascii="Arial" w:hAnsi="Arial" w:cs="Arial"/>
                <w:bCs/>
                <w:color w:val="000000"/>
                <w:sz w:val="20"/>
                <w:szCs w:val="20"/>
              </w:rPr>
              <w:t>10/10/2000</w:t>
            </w:r>
          </w:p>
        </w:tc>
        <w:tc>
          <w:tcPr>
            <w:tcW w:w="2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5F71B" w14:textId="77777777" w:rsidR="00291AF3" w:rsidRDefault="00674DD8">
            <w:pPr>
              <w:jc w:val="center"/>
              <w:rPr>
                <w:rFonts w:ascii="Arial" w:hAnsi="Arial" w:cs="Arial"/>
                <w:color w:val="000000"/>
                <w:sz w:val="20"/>
                <w:szCs w:val="20"/>
              </w:rPr>
            </w:pPr>
            <w:r>
              <w:rPr>
                <w:rFonts w:ascii="Arial" w:hAnsi="Arial" w:cs="Arial"/>
                <w:bCs/>
                <w:color w:val="000000"/>
                <w:sz w:val="20"/>
                <w:szCs w:val="20"/>
              </w:rPr>
              <w:t>12/12/2024</w:t>
            </w:r>
          </w:p>
        </w:tc>
      </w:tr>
    </w:tbl>
    <w:p w14:paraId="4AA06C4D" w14:textId="77777777" w:rsidR="00291AF3" w:rsidRDefault="00674DD8">
      <w:pPr>
        <w:spacing w:before="120" w:line="360" w:lineRule="auto"/>
        <w:jc w:val="right"/>
        <w:rPr>
          <w:rFonts w:ascii="Arial" w:hAnsi="Arial" w:cs="Arial"/>
          <w:sz w:val="18"/>
          <w:szCs w:val="18"/>
        </w:rPr>
      </w:pPr>
      <w:r>
        <w:rPr>
          <w:rFonts w:ascii="Arial" w:hAnsi="Arial" w:cs="Arial"/>
          <w:sz w:val="18"/>
          <w:szCs w:val="18"/>
        </w:rPr>
        <w:t>Source auteurs</w:t>
      </w:r>
    </w:p>
    <w:p w14:paraId="0767B086" w14:textId="77777777" w:rsidR="00291AF3" w:rsidRDefault="00674DD8">
      <w:pPr>
        <w:spacing w:beforeAutospacing="1" w:afterAutospacing="1" w:line="360" w:lineRule="auto"/>
        <w:outlineLvl w:val="3"/>
        <w:rPr>
          <w:rFonts w:ascii="Arial" w:hAnsi="Arial" w:cs="Arial"/>
          <w:b/>
          <w:bCs/>
          <w:sz w:val="22"/>
          <w:szCs w:val="22"/>
        </w:rPr>
      </w:pPr>
      <w:r>
        <w:rPr>
          <w:rFonts w:ascii="Arial" w:hAnsi="Arial" w:cs="Arial"/>
          <w:b/>
          <w:bCs/>
          <w:sz w:val="22"/>
          <w:szCs w:val="22"/>
        </w:rPr>
        <w:t>Annexe 5 : élections professionnelles : qui peut être électeur ? Qui peut se présenter à l'élection ?</w:t>
      </w:r>
    </w:p>
    <w:p w14:paraId="2FEBC365" w14:textId="77777777" w:rsidR="00291AF3" w:rsidRDefault="00674DD8">
      <w:pPr>
        <w:spacing w:line="360" w:lineRule="auto"/>
        <w:rPr>
          <w:rFonts w:ascii="Arial" w:hAnsi="Arial" w:cs="Arial"/>
          <w:sz w:val="22"/>
          <w:szCs w:val="22"/>
        </w:rPr>
      </w:pPr>
      <w:r>
        <w:rPr>
          <w:rFonts w:ascii="Arial" w:hAnsi="Arial" w:cs="Arial"/>
          <w:b/>
          <w:bCs/>
          <w:sz w:val="22"/>
          <w:szCs w:val="22"/>
        </w:rPr>
        <w:t>Pour être électeur</w:t>
      </w:r>
      <w:r>
        <w:rPr>
          <w:rFonts w:ascii="Arial" w:hAnsi="Arial" w:cs="Arial"/>
          <w:sz w:val="22"/>
          <w:szCs w:val="22"/>
        </w:rPr>
        <w:t>, il faut remplir les 3 critères suivants :</w:t>
      </w:r>
    </w:p>
    <w:p w14:paraId="02B3D4CF" w14:textId="77777777" w:rsidR="00291AF3" w:rsidRDefault="00674DD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t>Être salarié de l'entreprise et avoir au moins 3 mois d'ancienneté au 1er tour du scrutin.</w:t>
      </w:r>
    </w:p>
    <w:p w14:paraId="47F7B7E1" w14:textId="77777777" w:rsidR="00291AF3" w:rsidRDefault="00674DD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t>Être âgé de 16 ans au moins.</w:t>
      </w:r>
    </w:p>
    <w:p w14:paraId="055612CD" w14:textId="77777777" w:rsidR="00291AF3" w:rsidRDefault="00674DD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t>Jouir de ses droits civiques.</w:t>
      </w:r>
    </w:p>
    <w:p w14:paraId="521C07B5" w14:textId="77777777" w:rsidR="00291AF3" w:rsidRDefault="00674DD8">
      <w:pPr>
        <w:spacing w:line="360" w:lineRule="auto"/>
        <w:rPr>
          <w:rFonts w:ascii="Arial" w:hAnsi="Arial" w:cs="Arial"/>
          <w:sz w:val="22"/>
          <w:szCs w:val="22"/>
        </w:rPr>
      </w:pPr>
      <w:r>
        <w:rPr>
          <w:rFonts w:ascii="Arial" w:hAnsi="Arial" w:cs="Arial"/>
          <w:b/>
          <w:bCs/>
          <w:sz w:val="22"/>
          <w:szCs w:val="22"/>
        </w:rPr>
        <w:t>Pour se présenter à l'élection</w:t>
      </w:r>
      <w:r>
        <w:rPr>
          <w:rFonts w:ascii="Arial" w:hAnsi="Arial" w:cs="Arial"/>
          <w:sz w:val="22"/>
          <w:szCs w:val="22"/>
        </w:rPr>
        <w:t>, le salarié doit répondre aux 4 conditions suivantes :</w:t>
      </w:r>
    </w:p>
    <w:p w14:paraId="18607E4D" w14:textId="77777777" w:rsidR="00291AF3" w:rsidRDefault="00674DD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t>Être âgé de 18 ans au moins.</w:t>
      </w:r>
    </w:p>
    <w:p w14:paraId="48DA17C1" w14:textId="77777777" w:rsidR="00291AF3" w:rsidRDefault="00674DD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t>Avoir travaillé dans l'entreprise depuis 1 an au moins.</w:t>
      </w:r>
    </w:p>
    <w:p w14:paraId="71CE2166" w14:textId="77777777" w:rsidR="00291AF3" w:rsidRDefault="00674DD8">
      <w:pPr>
        <w:spacing w:line="360" w:lineRule="auto"/>
        <w:ind w:left="705" w:hanging="705"/>
        <w:rPr>
          <w:rFonts w:ascii="Arial" w:hAnsi="Arial" w:cs="Arial"/>
          <w:sz w:val="22"/>
          <w:szCs w:val="22"/>
        </w:rPr>
      </w:pPr>
      <w:r>
        <w:rPr>
          <w:rFonts w:ascii="Arial" w:hAnsi="Arial" w:cs="Arial"/>
          <w:sz w:val="22"/>
          <w:szCs w:val="22"/>
        </w:rPr>
        <w:t>•</w:t>
      </w:r>
      <w:r>
        <w:rPr>
          <w:rFonts w:ascii="Arial" w:hAnsi="Arial" w:cs="Arial"/>
          <w:sz w:val="22"/>
          <w:szCs w:val="22"/>
        </w:rPr>
        <w:tab/>
        <w:t>Ne pas être l'époux, partenaire de Pacs, concubin, ascendant, descendant, frère, sœur et allié au même degré de l'employeur.</w:t>
      </w:r>
    </w:p>
    <w:p w14:paraId="0BE4418A" w14:textId="77777777" w:rsidR="00291AF3" w:rsidRDefault="00674DD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t>Ne pas avoir eu de condamnation interdisant d'être électeur et donc d'être élu.</w:t>
      </w:r>
    </w:p>
    <w:p w14:paraId="4EB30BCC" w14:textId="77777777" w:rsidR="00291AF3" w:rsidRDefault="00674DD8">
      <w:pPr>
        <w:spacing w:line="360" w:lineRule="auto"/>
        <w:jc w:val="right"/>
        <w:rPr>
          <w:rFonts w:ascii="Arial" w:hAnsi="Arial" w:cs="Arial"/>
          <w:sz w:val="18"/>
          <w:szCs w:val="18"/>
        </w:rPr>
      </w:pPr>
      <w:r>
        <w:rPr>
          <w:rFonts w:ascii="Arial" w:hAnsi="Arial" w:cs="Arial"/>
          <w:sz w:val="18"/>
          <w:szCs w:val="18"/>
        </w:rPr>
        <w:t>Source :</w:t>
      </w:r>
      <w:r>
        <w:rPr>
          <w:sz w:val="18"/>
          <w:szCs w:val="18"/>
        </w:rPr>
        <w:t xml:space="preserve"> </w:t>
      </w:r>
      <w:r>
        <w:rPr>
          <w:rFonts w:ascii="Arial" w:hAnsi="Arial" w:cs="Arial"/>
          <w:sz w:val="18"/>
          <w:szCs w:val="18"/>
        </w:rPr>
        <w:t>https://entreprendre.service-public.fr</w:t>
      </w:r>
    </w:p>
    <w:p w14:paraId="45D86195" w14:textId="77777777" w:rsidR="00291AF3" w:rsidRDefault="00291AF3">
      <w:pPr>
        <w:spacing w:line="360" w:lineRule="auto"/>
        <w:jc w:val="both"/>
        <w:rPr>
          <w:rFonts w:ascii="Arial" w:hAnsi="Arial" w:cs="Arial"/>
          <w:sz w:val="22"/>
          <w:szCs w:val="22"/>
        </w:rPr>
      </w:pPr>
    </w:p>
    <w:p w14:paraId="19246E1E" w14:textId="77777777" w:rsidR="00291AF3" w:rsidRDefault="00674DD8">
      <w:pPr>
        <w:suppressAutoHyphens/>
        <w:rPr>
          <w:rFonts w:ascii="Arial" w:hAnsi="Arial" w:cs="Arial"/>
          <w:b/>
          <w:bCs/>
          <w:sz w:val="22"/>
          <w:szCs w:val="22"/>
        </w:rPr>
      </w:pPr>
      <w:r>
        <w:rPr>
          <w:rFonts w:ascii="Arial" w:hAnsi="Arial" w:cs="Arial"/>
          <w:b/>
          <w:bCs/>
          <w:sz w:val="22"/>
          <w:szCs w:val="22"/>
        </w:rPr>
        <w:t>Annexe 6 : la participation des intérimaires aux élections du CSE</w:t>
      </w:r>
    </w:p>
    <w:p w14:paraId="25A13856" w14:textId="77777777" w:rsidR="00291AF3" w:rsidRDefault="00291AF3">
      <w:pPr>
        <w:pStyle w:val="Titre1"/>
        <w:shd w:val="clear" w:color="auto" w:fill="FFFFFF"/>
        <w:spacing w:beforeAutospacing="0" w:afterAutospacing="0" w:line="360" w:lineRule="auto"/>
        <w:textAlignment w:val="baseline"/>
        <w:rPr>
          <w:rFonts w:ascii="Arial" w:hAnsi="Arial" w:cs="Arial"/>
          <w:b w:val="0"/>
          <w:bCs w:val="0"/>
          <w:kern w:val="0"/>
          <w:sz w:val="22"/>
          <w:szCs w:val="22"/>
        </w:rPr>
      </w:pPr>
    </w:p>
    <w:p w14:paraId="34FB0100" w14:textId="77777777" w:rsidR="00291AF3" w:rsidRDefault="00674DD8">
      <w:pPr>
        <w:pStyle w:val="Titre1"/>
        <w:shd w:val="clear" w:color="auto" w:fill="FFFFFF"/>
        <w:spacing w:beforeAutospacing="0" w:afterAutospacing="0" w:line="360" w:lineRule="auto"/>
        <w:jc w:val="both"/>
        <w:textAlignment w:val="baseline"/>
        <w:rPr>
          <w:rFonts w:ascii="Arial" w:hAnsi="Arial" w:cs="Arial"/>
          <w:b w:val="0"/>
          <w:bCs w:val="0"/>
          <w:i/>
          <w:iCs/>
          <w:kern w:val="0"/>
          <w:sz w:val="22"/>
          <w:szCs w:val="22"/>
        </w:rPr>
      </w:pPr>
      <w:r>
        <w:rPr>
          <w:rFonts w:ascii="Arial" w:hAnsi="Arial" w:cs="Arial"/>
          <w:b w:val="0"/>
          <w:bCs w:val="0"/>
          <w:kern w:val="0"/>
          <w:sz w:val="22"/>
          <w:szCs w:val="22"/>
        </w:rPr>
        <w:t>Les salariés intérimaires, en fonction de leur temps de présence au cours des 12 derniers mois, sont pris en compte dans l’effectif de l’entreprise utilisatrice pour les élections professionnelles</w:t>
      </w:r>
      <w:r>
        <w:rPr>
          <w:rFonts w:ascii="Arial" w:hAnsi="Arial" w:cs="Arial"/>
          <w:b w:val="0"/>
          <w:bCs w:val="0"/>
          <w:i/>
          <w:iCs/>
          <w:kern w:val="0"/>
          <w:sz w:val="22"/>
          <w:szCs w:val="22"/>
        </w:rPr>
        <w:t> </w:t>
      </w:r>
    </w:p>
    <w:p w14:paraId="1C623AF6" w14:textId="77777777" w:rsidR="00291AF3" w:rsidRDefault="00674DD8">
      <w:pPr>
        <w:pStyle w:val="Titre1"/>
        <w:shd w:val="clear" w:color="auto" w:fill="FFFFFF"/>
        <w:spacing w:beforeAutospacing="0" w:afterAutospacing="0" w:line="360" w:lineRule="auto"/>
        <w:jc w:val="both"/>
        <w:textAlignment w:val="baseline"/>
        <w:rPr>
          <w:rFonts w:ascii="Arial" w:hAnsi="Arial" w:cs="Arial"/>
          <w:b w:val="0"/>
          <w:bCs w:val="0"/>
          <w:i/>
          <w:iCs/>
          <w:kern w:val="0"/>
          <w:sz w:val="22"/>
          <w:szCs w:val="22"/>
        </w:rPr>
      </w:pPr>
      <w:r>
        <w:rPr>
          <w:rFonts w:ascii="Arial" w:hAnsi="Arial" w:cs="Arial"/>
          <w:b w:val="0"/>
          <w:bCs w:val="0"/>
          <w:kern w:val="0"/>
          <w:sz w:val="22"/>
          <w:szCs w:val="22"/>
        </w:rPr>
        <w:t>(</w:t>
      </w:r>
      <w:proofErr w:type="gramStart"/>
      <w:r>
        <w:rPr>
          <w:rFonts w:ascii="Arial" w:hAnsi="Arial" w:cs="Arial"/>
          <w:b w:val="0"/>
          <w:bCs w:val="0"/>
          <w:kern w:val="0"/>
          <w:sz w:val="22"/>
          <w:szCs w:val="22"/>
        </w:rPr>
        <w:t>articles</w:t>
      </w:r>
      <w:proofErr w:type="gramEnd"/>
      <w:r>
        <w:rPr>
          <w:rFonts w:ascii="Arial" w:hAnsi="Arial" w:cs="Arial"/>
          <w:b w:val="0"/>
          <w:bCs w:val="0"/>
          <w:kern w:val="0"/>
          <w:sz w:val="22"/>
          <w:szCs w:val="22"/>
        </w:rPr>
        <w:t> </w:t>
      </w:r>
      <w:hyperlink r:id="rId12" w:tgtFrame="_blank">
        <w:r>
          <w:rPr>
            <w:rFonts w:ascii="Arial" w:hAnsi="Arial" w:cs="Arial"/>
            <w:b w:val="0"/>
            <w:bCs w:val="0"/>
            <w:kern w:val="0"/>
            <w:sz w:val="22"/>
            <w:szCs w:val="22"/>
          </w:rPr>
          <w:t>L. 1111-2</w:t>
        </w:r>
      </w:hyperlink>
      <w:r>
        <w:rPr>
          <w:rFonts w:ascii="Arial" w:hAnsi="Arial" w:cs="Arial"/>
          <w:b w:val="0"/>
          <w:bCs w:val="0"/>
          <w:kern w:val="0"/>
          <w:sz w:val="22"/>
          <w:szCs w:val="22"/>
        </w:rPr>
        <w:t> et </w:t>
      </w:r>
      <w:hyperlink r:id="rId13" w:tgtFrame="_blank">
        <w:r>
          <w:rPr>
            <w:rFonts w:ascii="Arial" w:hAnsi="Arial" w:cs="Arial"/>
            <w:b w:val="0"/>
            <w:bCs w:val="0"/>
            <w:kern w:val="0"/>
            <w:sz w:val="22"/>
            <w:szCs w:val="22"/>
          </w:rPr>
          <w:t>R. 1111-1</w:t>
        </w:r>
      </w:hyperlink>
      <w:r>
        <w:rPr>
          <w:rFonts w:ascii="Arial" w:hAnsi="Arial" w:cs="Arial"/>
          <w:b w:val="0"/>
          <w:bCs w:val="0"/>
          <w:kern w:val="0"/>
          <w:sz w:val="22"/>
          <w:szCs w:val="22"/>
        </w:rPr>
        <w:t> du Code du travail).</w:t>
      </w:r>
    </w:p>
    <w:p w14:paraId="7F7CC0A9" w14:textId="77777777" w:rsidR="00291AF3" w:rsidRDefault="00674DD8">
      <w:pPr>
        <w:pStyle w:val="Titre1"/>
        <w:shd w:val="clear" w:color="auto" w:fill="FFFFFF"/>
        <w:spacing w:beforeAutospacing="0" w:afterAutospacing="0" w:line="360" w:lineRule="auto"/>
        <w:textAlignment w:val="baseline"/>
        <w:rPr>
          <w:rFonts w:ascii="Arial" w:hAnsi="Arial" w:cs="Arial"/>
          <w:b w:val="0"/>
          <w:bCs w:val="0"/>
          <w:i/>
          <w:iCs/>
          <w:kern w:val="0"/>
          <w:sz w:val="22"/>
          <w:szCs w:val="22"/>
        </w:rPr>
      </w:pPr>
      <w:r>
        <w:rPr>
          <w:rFonts w:ascii="Arial" w:hAnsi="Arial" w:cs="Arial"/>
          <w:b w:val="0"/>
          <w:bCs w:val="0"/>
          <w:i/>
          <w:iCs/>
          <w:kern w:val="0"/>
          <w:sz w:val="22"/>
          <w:szCs w:val="22"/>
        </w:rPr>
        <w:t>Un salarié intérimaire peut-il participer aux élections du CSE ?</w:t>
      </w:r>
    </w:p>
    <w:p w14:paraId="6FF816AB" w14:textId="77777777" w:rsidR="00291AF3" w:rsidRDefault="00674DD8">
      <w:pPr>
        <w:pStyle w:val="Titre1"/>
        <w:shd w:val="clear" w:color="auto" w:fill="FFFFFF"/>
        <w:spacing w:beforeAutospacing="0" w:afterAutospacing="0" w:line="360" w:lineRule="auto"/>
        <w:jc w:val="both"/>
        <w:textAlignment w:val="baseline"/>
        <w:rPr>
          <w:rFonts w:ascii="Arial" w:hAnsi="Arial" w:cs="Arial"/>
          <w:b w:val="0"/>
          <w:bCs w:val="0"/>
          <w:kern w:val="0"/>
          <w:sz w:val="22"/>
          <w:szCs w:val="22"/>
        </w:rPr>
      </w:pPr>
      <w:r>
        <w:rPr>
          <w:rFonts w:ascii="Arial" w:hAnsi="Arial" w:cs="Arial"/>
          <w:b w:val="0"/>
          <w:bCs w:val="0"/>
          <w:kern w:val="0"/>
          <w:sz w:val="22"/>
          <w:szCs w:val="22"/>
        </w:rPr>
        <w:t>Selon la Cour de cassation, le salarié intérimaire n’étant pas électeur, il n’est, en conséquence, pas éligible, dans l’entreprise où il exécute sa mission, l’entreprise utilisatrice (arrêt de la chambre sociale de la Cour de cassation du 1er avril 2008, n° 07-60.287).</w:t>
      </w:r>
    </w:p>
    <w:p w14:paraId="1B8A80F4" w14:textId="77777777" w:rsidR="00291AF3" w:rsidRPr="00BC64B4" w:rsidRDefault="00674DD8">
      <w:pPr>
        <w:spacing w:line="360" w:lineRule="auto"/>
        <w:jc w:val="right"/>
        <w:rPr>
          <w:rFonts w:ascii="Arial" w:hAnsi="Arial" w:cs="Arial"/>
          <w:sz w:val="20"/>
          <w:szCs w:val="20"/>
        </w:rPr>
      </w:pPr>
      <w:r w:rsidRPr="00BC64B4">
        <w:rPr>
          <w:rFonts w:ascii="Arial" w:hAnsi="Arial" w:cs="Arial"/>
          <w:sz w:val="20"/>
          <w:szCs w:val="20"/>
        </w:rPr>
        <w:t>Source : culture-rh.com</w:t>
      </w:r>
    </w:p>
    <w:p w14:paraId="2B81DA99" w14:textId="77777777" w:rsidR="00291AF3" w:rsidRDefault="00291AF3">
      <w:pPr>
        <w:spacing w:line="360" w:lineRule="auto"/>
        <w:rPr>
          <w:rFonts w:ascii="Arial" w:hAnsi="Arial" w:cs="Arial"/>
          <w:b/>
          <w:bCs/>
          <w:sz w:val="22"/>
          <w:szCs w:val="22"/>
        </w:rPr>
      </w:pPr>
    </w:p>
    <w:p w14:paraId="2FABDDC6" w14:textId="77777777" w:rsidR="00291AF3" w:rsidRDefault="00291AF3">
      <w:pPr>
        <w:suppressAutoHyphens/>
        <w:rPr>
          <w:rFonts w:ascii="Arial" w:hAnsi="Arial" w:cs="Arial"/>
          <w:b/>
          <w:bCs/>
          <w:sz w:val="22"/>
          <w:szCs w:val="22"/>
        </w:rPr>
      </w:pPr>
    </w:p>
    <w:p w14:paraId="6F67C5A0" w14:textId="77777777" w:rsidR="00291AF3" w:rsidRDefault="00674DD8">
      <w:pPr>
        <w:spacing w:line="360" w:lineRule="auto"/>
        <w:rPr>
          <w:rFonts w:ascii="Arial" w:hAnsi="Arial" w:cs="Arial"/>
          <w:b/>
          <w:bCs/>
          <w:sz w:val="22"/>
          <w:szCs w:val="22"/>
        </w:rPr>
      </w:pPr>
      <w:r>
        <w:rPr>
          <w:rFonts w:ascii="Arial" w:hAnsi="Arial" w:cs="Arial"/>
          <w:b/>
          <w:bCs/>
          <w:sz w:val="22"/>
          <w:szCs w:val="22"/>
        </w:rPr>
        <w:lastRenderedPageBreak/>
        <w:t>Annexe 7 : aménagements horaires</w:t>
      </w:r>
    </w:p>
    <w:p w14:paraId="7B157D03" w14:textId="77777777" w:rsidR="00291AF3" w:rsidRDefault="00674DD8">
      <w:pPr>
        <w:spacing w:line="360" w:lineRule="auto"/>
        <w:rPr>
          <w:rFonts w:ascii="Arial" w:hAnsi="Arial" w:cs="Arial"/>
          <w:b/>
          <w:bCs/>
          <w:sz w:val="22"/>
          <w:szCs w:val="22"/>
        </w:rPr>
      </w:pPr>
      <w:r>
        <w:rPr>
          <w:rFonts w:ascii="Arial" w:hAnsi="Arial" w:cs="Arial"/>
          <w:b/>
          <w:bCs/>
          <w:sz w:val="22"/>
          <w:szCs w:val="22"/>
        </w:rPr>
        <w:t xml:space="preserve">Aménagements horaires actuels </w:t>
      </w:r>
    </w:p>
    <w:tbl>
      <w:tblPr>
        <w:tblpPr w:leftFromText="141" w:rightFromText="141" w:vertAnchor="text" w:tblpY="161"/>
        <w:tblW w:w="9709" w:type="dxa"/>
        <w:tblLayout w:type="fixed"/>
        <w:tblCellMar>
          <w:left w:w="70" w:type="dxa"/>
          <w:right w:w="70" w:type="dxa"/>
        </w:tblCellMar>
        <w:tblLook w:val="04A0" w:firstRow="1" w:lastRow="0" w:firstColumn="1" w:lastColumn="0" w:noHBand="0" w:noVBand="1"/>
      </w:tblPr>
      <w:tblGrid>
        <w:gridCol w:w="2579"/>
        <w:gridCol w:w="2587"/>
        <w:gridCol w:w="2201"/>
        <w:gridCol w:w="2342"/>
      </w:tblGrid>
      <w:tr w:rsidR="00291AF3" w14:paraId="2C2A7F24" w14:textId="77777777">
        <w:trPr>
          <w:trHeight w:val="340"/>
        </w:trPr>
        <w:tc>
          <w:tcPr>
            <w:tcW w:w="2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9DFE5" w14:textId="77777777" w:rsidR="00291AF3" w:rsidRDefault="00674DD8">
            <w:pPr>
              <w:rPr>
                <w:rFonts w:ascii="Arial" w:hAnsi="Arial" w:cs="Arial"/>
                <w:color w:val="000000"/>
                <w:sz w:val="20"/>
                <w:szCs w:val="20"/>
              </w:rPr>
            </w:pPr>
            <w:r>
              <w:rPr>
                <w:rFonts w:ascii="Arial" w:hAnsi="Arial" w:cs="Arial"/>
                <w:color w:val="000000"/>
                <w:sz w:val="20"/>
                <w:szCs w:val="20"/>
              </w:rPr>
              <w:t>LUNDI</w:t>
            </w:r>
          </w:p>
        </w:tc>
        <w:tc>
          <w:tcPr>
            <w:tcW w:w="2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EF4C9" w14:textId="77777777" w:rsidR="00291AF3" w:rsidRDefault="00674DD8">
            <w:pPr>
              <w:jc w:val="center"/>
              <w:rPr>
                <w:rFonts w:ascii="Arial" w:hAnsi="Arial" w:cs="Arial"/>
                <w:color w:val="000000"/>
                <w:sz w:val="20"/>
                <w:szCs w:val="20"/>
              </w:rPr>
            </w:pPr>
            <w:r>
              <w:rPr>
                <w:rFonts w:ascii="Arial" w:hAnsi="Arial" w:cs="Arial"/>
                <w:color w:val="000000"/>
                <w:sz w:val="20"/>
                <w:szCs w:val="20"/>
              </w:rPr>
              <w:t>9h-12h</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19D62" w14:textId="77777777" w:rsidR="00291AF3" w:rsidRDefault="00674DD8">
            <w:pPr>
              <w:jc w:val="center"/>
              <w:rPr>
                <w:rFonts w:ascii="Arial" w:hAnsi="Arial" w:cs="Arial"/>
                <w:color w:val="000000"/>
                <w:sz w:val="20"/>
                <w:szCs w:val="20"/>
              </w:rPr>
            </w:pPr>
            <w:r>
              <w:rPr>
                <w:rFonts w:ascii="Arial" w:hAnsi="Arial" w:cs="Arial"/>
                <w:color w:val="000000"/>
                <w:sz w:val="20"/>
                <w:szCs w:val="20"/>
              </w:rPr>
              <w:t>13h-17h</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FABB1" w14:textId="77777777" w:rsidR="00291AF3" w:rsidRDefault="00674DD8">
            <w:pPr>
              <w:ind w:right="427"/>
              <w:jc w:val="right"/>
              <w:rPr>
                <w:rFonts w:ascii="Arial" w:hAnsi="Arial" w:cs="Arial"/>
                <w:color w:val="000000"/>
                <w:sz w:val="20"/>
                <w:szCs w:val="20"/>
              </w:rPr>
            </w:pPr>
            <w:r>
              <w:rPr>
                <w:rFonts w:ascii="Arial" w:hAnsi="Arial" w:cs="Arial"/>
                <w:color w:val="000000"/>
                <w:sz w:val="20"/>
                <w:szCs w:val="20"/>
              </w:rPr>
              <w:t>7,00</w:t>
            </w:r>
          </w:p>
        </w:tc>
      </w:tr>
      <w:tr w:rsidR="00291AF3" w14:paraId="72D36317" w14:textId="77777777">
        <w:trPr>
          <w:trHeight w:val="340"/>
        </w:trPr>
        <w:tc>
          <w:tcPr>
            <w:tcW w:w="2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C59BF" w14:textId="77777777" w:rsidR="00291AF3" w:rsidRDefault="00674DD8">
            <w:pPr>
              <w:rPr>
                <w:rFonts w:ascii="Arial" w:hAnsi="Arial" w:cs="Arial"/>
                <w:color w:val="000000"/>
                <w:sz w:val="20"/>
                <w:szCs w:val="20"/>
              </w:rPr>
            </w:pPr>
            <w:r>
              <w:rPr>
                <w:rFonts w:ascii="Arial" w:hAnsi="Arial" w:cs="Arial"/>
                <w:color w:val="000000"/>
                <w:sz w:val="20"/>
                <w:szCs w:val="20"/>
              </w:rPr>
              <w:t>MARDI</w:t>
            </w:r>
          </w:p>
        </w:tc>
        <w:tc>
          <w:tcPr>
            <w:tcW w:w="2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BF423" w14:textId="77777777" w:rsidR="00291AF3" w:rsidRDefault="00674DD8">
            <w:pPr>
              <w:jc w:val="center"/>
              <w:rPr>
                <w:rFonts w:ascii="Arial" w:hAnsi="Arial" w:cs="Arial"/>
                <w:color w:val="000000"/>
                <w:sz w:val="20"/>
                <w:szCs w:val="20"/>
              </w:rPr>
            </w:pPr>
            <w:r>
              <w:rPr>
                <w:rFonts w:ascii="Arial" w:hAnsi="Arial" w:cs="Arial"/>
                <w:color w:val="000000"/>
                <w:sz w:val="20"/>
                <w:szCs w:val="20"/>
              </w:rPr>
              <w:t>9h-12h</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1D760" w14:textId="77777777" w:rsidR="00291AF3" w:rsidRDefault="00674DD8">
            <w:pPr>
              <w:jc w:val="center"/>
              <w:rPr>
                <w:rFonts w:ascii="Arial" w:hAnsi="Arial" w:cs="Arial"/>
                <w:color w:val="000000"/>
                <w:sz w:val="20"/>
                <w:szCs w:val="20"/>
              </w:rPr>
            </w:pPr>
            <w:r>
              <w:rPr>
                <w:rFonts w:ascii="Arial" w:hAnsi="Arial" w:cs="Arial"/>
                <w:color w:val="000000"/>
                <w:sz w:val="20"/>
                <w:szCs w:val="20"/>
              </w:rPr>
              <w:t>13h-17h</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07709" w14:textId="77777777" w:rsidR="00291AF3" w:rsidRDefault="00674DD8">
            <w:pPr>
              <w:ind w:right="427"/>
              <w:jc w:val="right"/>
              <w:rPr>
                <w:rFonts w:ascii="Arial" w:hAnsi="Arial" w:cs="Arial"/>
                <w:color w:val="000000"/>
                <w:sz w:val="20"/>
                <w:szCs w:val="20"/>
              </w:rPr>
            </w:pPr>
            <w:r>
              <w:rPr>
                <w:rFonts w:ascii="Arial" w:hAnsi="Arial" w:cs="Arial"/>
                <w:color w:val="000000"/>
                <w:sz w:val="20"/>
                <w:szCs w:val="20"/>
              </w:rPr>
              <w:t>7,00</w:t>
            </w:r>
          </w:p>
        </w:tc>
      </w:tr>
      <w:tr w:rsidR="00291AF3" w14:paraId="539719B3" w14:textId="77777777">
        <w:trPr>
          <w:trHeight w:val="340"/>
        </w:trPr>
        <w:tc>
          <w:tcPr>
            <w:tcW w:w="2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D6CDB" w14:textId="77777777" w:rsidR="00291AF3" w:rsidRDefault="00674DD8">
            <w:pPr>
              <w:rPr>
                <w:rFonts w:ascii="Arial" w:hAnsi="Arial" w:cs="Arial"/>
                <w:color w:val="000000"/>
                <w:sz w:val="20"/>
                <w:szCs w:val="20"/>
              </w:rPr>
            </w:pPr>
            <w:r>
              <w:rPr>
                <w:rFonts w:ascii="Arial" w:hAnsi="Arial" w:cs="Arial"/>
                <w:color w:val="000000"/>
                <w:sz w:val="20"/>
                <w:szCs w:val="20"/>
              </w:rPr>
              <w:t>MERCREDI</w:t>
            </w:r>
          </w:p>
        </w:tc>
        <w:tc>
          <w:tcPr>
            <w:tcW w:w="2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5DF01" w14:textId="77777777" w:rsidR="00291AF3" w:rsidRDefault="00674DD8">
            <w:pPr>
              <w:jc w:val="center"/>
              <w:rPr>
                <w:rFonts w:ascii="Arial" w:hAnsi="Arial" w:cs="Arial"/>
                <w:color w:val="000000"/>
                <w:sz w:val="20"/>
                <w:szCs w:val="20"/>
              </w:rPr>
            </w:pPr>
            <w:r>
              <w:rPr>
                <w:rFonts w:ascii="Arial" w:hAnsi="Arial" w:cs="Arial"/>
                <w:color w:val="000000"/>
                <w:sz w:val="20"/>
                <w:szCs w:val="20"/>
              </w:rPr>
              <w:t>9h-12h</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91435" w14:textId="77777777" w:rsidR="00291AF3" w:rsidRDefault="00674DD8">
            <w:pPr>
              <w:jc w:val="center"/>
              <w:rPr>
                <w:rFonts w:ascii="Arial" w:hAnsi="Arial" w:cs="Arial"/>
                <w:color w:val="000000"/>
                <w:sz w:val="20"/>
                <w:szCs w:val="20"/>
              </w:rPr>
            </w:pPr>
            <w:r>
              <w:rPr>
                <w:rFonts w:ascii="Arial" w:hAnsi="Arial" w:cs="Arial"/>
                <w:color w:val="000000"/>
                <w:sz w:val="20"/>
                <w:szCs w:val="20"/>
              </w:rPr>
              <w:t>13h-17h</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9365C" w14:textId="77777777" w:rsidR="00291AF3" w:rsidRDefault="00674DD8">
            <w:pPr>
              <w:ind w:right="427"/>
              <w:jc w:val="right"/>
              <w:rPr>
                <w:rFonts w:ascii="Arial" w:hAnsi="Arial" w:cs="Arial"/>
                <w:color w:val="000000"/>
                <w:sz w:val="20"/>
                <w:szCs w:val="20"/>
              </w:rPr>
            </w:pPr>
            <w:r>
              <w:rPr>
                <w:rFonts w:ascii="Arial" w:hAnsi="Arial" w:cs="Arial"/>
                <w:color w:val="000000"/>
                <w:sz w:val="20"/>
                <w:szCs w:val="20"/>
              </w:rPr>
              <w:t>7,00</w:t>
            </w:r>
          </w:p>
        </w:tc>
      </w:tr>
      <w:tr w:rsidR="00291AF3" w14:paraId="588C8474" w14:textId="77777777">
        <w:trPr>
          <w:trHeight w:val="340"/>
        </w:trPr>
        <w:tc>
          <w:tcPr>
            <w:tcW w:w="2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1BD4B" w14:textId="77777777" w:rsidR="00291AF3" w:rsidRDefault="00674DD8">
            <w:pPr>
              <w:rPr>
                <w:rFonts w:ascii="Arial" w:hAnsi="Arial" w:cs="Arial"/>
                <w:color w:val="000000"/>
                <w:sz w:val="20"/>
                <w:szCs w:val="20"/>
              </w:rPr>
            </w:pPr>
            <w:r>
              <w:rPr>
                <w:rFonts w:ascii="Arial" w:hAnsi="Arial" w:cs="Arial"/>
                <w:color w:val="000000"/>
                <w:sz w:val="20"/>
                <w:szCs w:val="20"/>
              </w:rPr>
              <w:t>JEUDI</w:t>
            </w:r>
          </w:p>
        </w:tc>
        <w:tc>
          <w:tcPr>
            <w:tcW w:w="2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7E6AD" w14:textId="77777777" w:rsidR="00291AF3" w:rsidRDefault="00674DD8">
            <w:pPr>
              <w:jc w:val="center"/>
              <w:rPr>
                <w:rFonts w:ascii="Arial" w:hAnsi="Arial" w:cs="Arial"/>
                <w:color w:val="000000"/>
                <w:sz w:val="20"/>
                <w:szCs w:val="20"/>
              </w:rPr>
            </w:pPr>
            <w:r>
              <w:rPr>
                <w:rFonts w:ascii="Arial" w:hAnsi="Arial" w:cs="Arial"/>
                <w:color w:val="000000"/>
                <w:sz w:val="20"/>
                <w:szCs w:val="20"/>
              </w:rPr>
              <w:t>9h-12h</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93B10" w14:textId="77777777" w:rsidR="00291AF3" w:rsidRDefault="00674DD8">
            <w:pPr>
              <w:jc w:val="center"/>
              <w:rPr>
                <w:rFonts w:ascii="Arial" w:hAnsi="Arial" w:cs="Arial"/>
                <w:color w:val="000000"/>
                <w:sz w:val="20"/>
                <w:szCs w:val="20"/>
              </w:rPr>
            </w:pPr>
            <w:r>
              <w:rPr>
                <w:rFonts w:ascii="Arial" w:hAnsi="Arial" w:cs="Arial"/>
                <w:color w:val="000000"/>
                <w:sz w:val="20"/>
                <w:szCs w:val="20"/>
              </w:rPr>
              <w:t>13h-17h</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BA1D8" w14:textId="77777777" w:rsidR="00291AF3" w:rsidRDefault="00674DD8">
            <w:pPr>
              <w:ind w:right="427"/>
              <w:jc w:val="right"/>
              <w:rPr>
                <w:rFonts w:ascii="Arial" w:hAnsi="Arial" w:cs="Arial"/>
                <w:color w:val="000000"/>
                <w:sz w:val="20"/>
                <w:szCs w:val="20"/>
              </w:rPr>
            </w:pPr>
            <w:r>
              <w:rPr>
                <w:rFonts w:ascii="Arial" w:hAnsi="Arial" w:cs="Arial"/>
                <w:color w:val="000000"/>
                <w:sz w:val="20"/>
                <w:szCs w:val="20"/>
              </w:rPr>
              <w:t>7,00</w:t>
            </w:r>
          </w:p>
        </w:tc>
      </w:tr>
      <w:tr w:rsidR="00291AF3" w14:paraId="13056C25" w14:textId="77777777">
        <w:trPr>
          <w:trHeight w:val="340"/>
        </w:trPr>
        <w:tc>
          <w:tcPr>
            <w:tcW w:w="2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23DB2" w14:textId="77777777" w:rsidR="00291AF3" w:rsidRDefault="00674DD8">
            <w:pPr>
              <w:rPr>
                <w:rFonts w:ascii="Arial" w:hAnsi="Arial" w:cs="Arial"/>
                <w:color w:val="000000"/>
                <w:sz w:val="20"/>
                <w:szCs w:val="20"/>
              </w:rPr>
            </w:pPr>
            <w:r>
              <w:rPr>
                <w:rFonts w:ascii="Arial" w:hAnsi="Arial" w:cs="Arial"/>
                <w:color w:val="000000"/>
                <w:sz w:val="20"/>
                <w:szCs w:val="20"/>
              </w:rPr>
              <w:t>VENDREDI</w:t>
            </w:r>
          </w:p>
        </w:tc>
        <w:tc>
          <w:tcPr>
            <w:tcW w:w="2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58A31" w14:textId="77777777" w:rsidR="00291AF3" w:rsidRDefault="00674DD8">
            <w:pPr>
              <w:jc w:val="center"/>
              <w:rPr>
                <w:rFonts w:ascii="Arial" w:hAnsi="Arial" w:cs="Arial"/>
                <w:color w:val="000000"/>
                <w:sz w:val="20"/>
                <w:szCs w:val="20"/>
              </w:rPr>
            </w:pPr>
            <w:r>
              <w:rPr>
                <w:rFonts w:ascii="Arial" w:hAnsi="Arial" w:cs="Arial"/>
                <w:color w:val="000000"/>
                <w:sz w:val="20"/>
                <w:szCs w:val="20"/>
              </w:rPr>
              <w:t>9h-12h</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339F1" w14:textId="77777777" w:rsidR="00291AF3" w:rsidRDefault="00674DD8">
            <w:pPr>
              <w:jc w:val="center"/>
              <w:rPr>
                <w:rFonts w:ascii="Arial" w:hAnsi="Arial" w:cs="Arial"/>
                <w:color w:val="000000"/>
                <w:sz w:val="20"/>
                <w:szCs w:val="20"/>
              </w:rPr>
            </w:pPr>
            <w:r>
              <w:rPr>
                <w:rFonts w:ascii="Arial" w:hAnsi="Arial" w:cs="Arial"/>
                <w:color w:val="000000"/>
                <w:sz w:val="20"/>
                <w:szCs w:val="20"/>
              </w:rPr>
              <w:t>13h-17h</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2989B" w14:textId="77777777" w:rsidR="00291AF3" w:rsidRDefault="00674DD8">
            <w:pPr>
              <w:ind w:right="427"/>
              <w:jc w:val="right"/>
              <w:rPr>
                <w:rFonts w:ascii="Arial" w:hAnsi="Arial" w:cs="Arial"/>
                <w:color w:val="000000"/>
                <w:sz w:val="20"/>
                <w:szCs w:val="20"/>
              </w:rPr>
            </w:pPr>
            <w:r>
              <w:rPr>
                <w:rFonts w:ascii="Arial" w:hAnsi="Arial" w:cs="Arial"/>
                <w:color w:val="000000"/>
                <w:sz w:val="20"/>
                <w:szCs w:val="20"/>
              </w:rPr>
              <w:t>7,00</w:t>
            </w:r>
          </w:p>
        </w:tc>
      </w:tr>
      <w:tr w:rsidR="00291AF3" w14:paraId="0794F53D" w14:textId="77777777">
        <w:trPr>
          <w:trHeight w:val="340"/>
        </w:trPr>
        <w:tc>
          <w:tcPr>
            <w:tcW w:w="2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28841" w14:textId="77777777" w:rsidR="00291AF3" w:rsidRDefault="00291AF3">
            <w:pPr>
              <w:rPr>
                <w:rFonts w:ascii="Arial" w:hAnsi="Arial" w:cs="Arial"/>
                <w:color w:val="000000"/>
                <w:sz w:val="20"/>
                <w:szCs w:val="20"/>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20406" w14:textId="77777777" w:rsidR="00291AF3" w:rsidRDefault="00291AF3">
            <w:pPr>
              <w:rPr>
                <w:rFonts w:ascii="Arial" w:hAnsi="Arial" w:cs="Arial"/>
                <w:color w:val="000000"/>
                <w:sz w:val="20"/>
                <w:szCs w:val="20"/>
              </w:rPr>
            </w:pP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12EEC" w14:textId="77777777" w:rsidR="00291AF3" w:rsidRDefault="00291AF3">
            <w:pPr>
              <w:rPr>
                <w:rFonts w:ascii="Arial" w:hAnsi="Arial" w:cs="Arial"/>
                <w:color w:val="000000"/>
                <w:sz w:val="20"/>
                <w:szCs w:val="20"/>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1FE47" w14:textId="77777777" w:rsidR="00291AF3" w:rsidRDefault="00674DD8">
            <w:pPr>
              <w:ind w:right="427"/>
              <w:jc w:val="right"/>
              <w:rPr>
                <w:rFonts w:ascii="Arial" w:hAnsi="Arial" w:cs="Arial"/>
                <w:color w:val="000000"/>
                <w:sz w:val="20"/>
                <w:szCs w:val="20"/>
              </w:rPr>
            </w:pPr>
            <w:r>
              <w:rPr>
                <w:rFonts w:ascii="Arial" w:hAnsi="Arial" w:cs="Arial"/>
                <w:color w:val="000000"/>
                <w:sz w:val="20"/>
                <w:szCs w:val="20"/>
              </w:rPr>
              <w:t>35,00</w:t>
            </w:r>
          </w:p>
        </w:tc>
      </w:tr>
    </w:tbl>
    <w:p w14:paraId="7890D9FB" w14:textId="77777777" w:rsidR="00291AF3" w:rsidRDefault="00291AF3">
      <w:pPr>
        <w:rPr>
          <w:rFonts w:ascii="Arial" w:hAnsi="Arial" w:cs="Arial"/>
          <w:b/>
          <w:bCs/>
          <w:sz w:val="22"/>
          <w:szCs w:val="22"/>
          <w:u w:val="single"/>
        </w:rPr>
      </w:pPr>
    </w:p>
    <w:p w14:paraId="6807748F" w14:textId="77777777" w:rsidR="00291AF3" w:rsidRDefault="00674DD8">
      <w:pPr>
        <w:spacing w:line="360" w:lineRule="auto"/>
        <w:rPr>
          <w:rFonts w:ascii="Arial" w:hAnsi="Arial" w:cs="Arial"/>
          <w:b/>
          <w:bCs/>
          <w:sz w:val="22"/>
          <w:szCs w:val="22"/>
        </w:rPr>
      </w:pPr>
      <w:r>
        <w:rPr>
          <w:rFonts w:ascii="Arial" w:hAnsi="Arial" w:cs="Arial"/>
          <w:b/>
          <w:bCs/>
          <w:sz w:val="22"/>
          <w:szCs w:val="22"/>
        </w:rPr>
        <w:t>Projet d’aménagements horaires de 4 jours</w:t>
      </w:r>
    </w:p>
    <w:tbl>
      <w:tblPr>
        <w:tblpPr w:leftFromText="141" w:rightFromText="141" w:vertAnchor="text" w:tblpY="107"/>
        <w:tblW w:w="9709" w:type="dxa"/>
        <w:tblLayout w:type="fixed"/>
        <w:tblCellMar>
          <w:left w:w="70" w:type="dxa"/>
          <w:right w:w="70" w:type="dxa"/>
        </w:tblCellMar>
        <w:tblLook w:val="04A0" w:firstRow="1" w:lastRow="0" w:firstColumn="1" w:lastColumn="0" w:noHBand="0" w:noVBand="1"/>
      </w:tblPr>
      <w:tblGrid>
        <w:gridCol w:w="2570"/>
        <w:gridCol w:w="2572"/>
        <w:gridCol w:w="2225"/>
        <w:gridCol w:w="2342"/>
      </w:tblGrid>
      <w:tr w:rsidR="00291AF3" w14:paraId="3BD8EF3B" w14:textId="77777777">
        <w:trPr>
          <w:trHeight w:val="397"/>
        </w:trPr>
        <w:tc>
          <w:tcPr>
            <w:tcW w:w="2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F6DE4" w14:textId="77777777" w:rsidR="00291AF3" w:rsidRDefault="00674DD8">
            <w:pPr>
              <w:rPr>
                <w:rFonts w:ascii="Arial" w:hAnsi="Arial" w:cs="Arial"/>
                <w:color w:val="000000"/>
                <w:sz w:val="20"/>
                <w:szCs w:val="20"/>
              </w:rPr>
            </w:pPr>
            <w:r>
              <w:rPr>
                <w:rFonts w:ascii="Arial" w:hAnsi="Arial" w:cs="Arial"/>
                <w:color w:val="000000"/>
                <w:sz w:val="20"/>
                <w:szCs w:val="20"/>
              </w:rPr>
              <w:t>LUNDI</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7726F" w14:textId="77777777" w:rsidR="00291AF3" w:rsidRDefault="00674DD8">
            <w:pPr>
              <w:jc w:val="center"/>
              <w:rPr>
                <w:rFonts w:ascii="Arial" w:hAnsi="Arial" w:cs="Arial"/>
                <w:color w:val="000000"/>
                <w:sz w:val="20"/>
                <w:szCs w:val="20"/>
              </w:rPr>
            </w:pPr>
            <w:r>
              <w:rPr>
                <w:rFonts w:ascii="Arial" w:hAnsi="Arial" w:cs="Arial"/>
                <w:color w:val="000000"/>
                <w:sz w:val="20"/>
                <w:szCs w:val="20"/>
              </w:rPr>
              <w:t>9h-12h</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DE569" w14:textId="77777777" w:rsidR="00291AF3" w:rsidRDefault="00674DD8">
            <w:pPr>
              <w:jc w:val="center"/>
              <w:rPr>
                <w:rFonts w:ascii="Arial" w:hAnsi="Arial" w:cs="Arial"/>
                <w:color w:val="000000"/>
                <w:sz w:val="20"/>
                <w:szCs w:val="20"/>
              </w:rPr>
            </w:pPr>
            <w:r>
              <w:rPr>
                <w:rFonts w:ascii="Arial" w:hAnsi="Arial" w:cs="Arial"/>
                <w:color w:val="000000"/>
                <w:sz w:val="20"/>
                <w:szCs w:val="20"/>
              </w:rPr>
              <w:t>13h-18h</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6F7B1" w14:textId="77777777" w:rsidR="00291AF3" w:rsidRDefault="00674DD8">
            <w:pPr>
              <w:ind w:right="427"/>
              <w:jc w:val="right"/>
              <w:rPr>
                <w:rFonts w:ascii="Arial" w:hAnsi="Arial" w:cs="Arial"/>
                <w:color w:val="000000"/>
                <w:sz w:val="20"/>
                <w:szCs w:val="20"/>
              </w:rPr>
            </w:pPr>
            <w:r>
              <w:rPr>
                <w:rFonts w:ascii="Arial" w:hAnsi="Arial" w:cs="Arial"/>
                <w:color w:val="000000"/>
                <w:sz w:val="20"/>
                <w:szCs w:val="20"/>
              </w:rPr>
              <w:t>8,00</w:t>
            </w:r>
          </w:p>
        </w:tc>
      </w:tr>
      <w:tr w:rsidR="00291AF3" w14:paraId="11AB5E29" w14:textId="77777777">
        <w:trPr>
          <w:trHeight w:val="397"/>
        </w:trPr>
        <w:tc>
          <w:tcPr>
            <w:tcW w:w="2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E918A" w14:textId="77777777" w:rsidR="00291AF3" w:rsidRDefault="00674DD8">
            <w:pPr>
              <w:rPr>
                <w:rFonts w:ascii="Arial" w:hAnsi="Arial" w:cs="Arial"/>
                <w:color w:val="000000"/>
                <w:sz w:val="20"/>
                <w:szCs w:val="20"/>
              </w:rPr>
            </w:pPr>
            <w:r>
              <w:rPr>
                <w:rFonts w:ascii="Arial" w:hAnsi="Arial" w:cs="Arial"/>
                <w:color w:val="000000"/>
                <w:sz w:val="20"/>
                <w:szCs w:val="20"/>
              </w:rPr>
              <w:t>MARDI</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20C37" w14:textId="77777777" w:rsidR="00291AF3" w:rsidRDefault="00674DD8">
            <w:pPr>
              <w:jc w:val="center"/>
              <w:rPr>
                <w:rFonts w:ascii="Arial" w:hAnsi="Arial" w:cs="Arial"/>
                <w:color w:val="000000"/>
                <w:sz w:val="20"/>
                <w:szCs w:val="20"/>
              </w:rPr>
            </w:pPr>
            <w:r>
              <w:rPr>
                <w:rFonts w:ascii="Arial" w:hAnsi="Arial" w:cs="Arial"/>
                <w:color w:val="000000"/>
                <w:sz w:val="20"/>
                <w:szCs w:val="20"/>
              </w:rPr>
              <w:t>9h-12h</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B4C7C" w14:textId="77777777" w:rsidR="00291AF3" w:rsidRDefault="00674DD8">
            <w:pPr>
              <w:jc w:val="center"/>
              <w:rPr>
                <w:rFonts w:ascii="Arial" w:hAnsi="Arial" w:cs="Arial"/>
                <w:color w:val="000000"/>
                <w:sz w:val="20"/>
                <w:szCs w:val="20"/>
              </w:rPr>
            </w:pPr>
            <w:r>
              <w:rPr>
                <w:rFonts w:ascii="Arial" w:hAnsi="Arial" w:cs="Arial"/>
                <w:color w:val="000000"/>
                <w:sz w:val="20"/>
                <w:szCs w:val="20"/>
              </w:rPr>
              <w:t>13h-18h</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1F4DC" w14:textId="77777777" w:rsidR="00291AF3" w:rsidRDefault="00674DD8">
            <w:pPr>
              <w:ind w:right="427"/>
              <w:jc w:val="right"/>
              <w:rPr>
                <w:rFonts w:ascii="Arial" w:hAnsi="Arial" w:cs="Arial"/>
                <w:color w:val="000000"/>
                <w:sz w:val="20"/>
                <w:szCs w:val="20"/>
              </w:rPr>
            </w:pPr>
            <w:r>
              <w:rPr>
                <w:rFonts w:ascii="Arial" w:hAnsi="Arial" w:cs="Arial"/>
                <w:color w:val="000000"/>
                <w:sz w:val="20"/>
                <w:szCs w:val="20"/>
              </w:rPr>
              <w:t>8,00</w:t>
            </w:r>
          </w:p>
        </w:tc>
      </w:tr>
      <w:tr w:rsidR="00291AF3" w14:paraId="0CAE2714" w14:textId="77777777">
        <w:trPr>
          <w:trHeight w:val="397"/>
        </w:trPr>
        <w:tc>
          <w:tcPr>
            <w:tcW w:w="2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8143F" w14:textId="77777777" w:rsidR="00291AF3" w:rsidRDefault="00674DD8">
            <w:pPr>
              <w:rPr>
                <w:rFonts w:ascii="Arial" w:hAnsi="Arial" w:cs="Arial"/>
                <w:color w:val="000000"/>
                <w:sz w:val="20"/>
                <w:szCs w:val="20"/>
              </w:rPr>
            </w:pPr>
            <w:r>
              <w:rPr>
                <w:rFonts w:ascii="Arial" w:hAnsi="Arial" w:cs="Arial"/>
                <w:color w:val="000000"/>
                <w:sz w:val="20"/>
                <w:szCs w:val="20"/>
              </w:rPr>
              <w:t>MERCREDI</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DB9EC" w14:textId="77777777" w:rsidR="00291AF3" w:rsidRDefault="00674DD8">
            <w:pPr>
              <w:jc w:val="center"/>
              <w:rPr>
                <w:rFonts w:ascii="Arial" w:hAnsi="Arial" w:cs="Arial"/>
                <w:color w:val="000000"/>
                <w:sz w:val="20"/>
                <w:szCs w:val="20"/>
              </w:rPr>
            </w:pPr>
            <w:r>
              <w:rPr>
                <w:rFonts w:ascii="Arial" w:hAnsi="Arial" w:cs="Arial"/>
                <w:color w:val="000000"/>
                <w:sz w:val="20"/>
                <w:szCs w:val="20"/>
              </w:rPr>
              <w:t>9h-12h</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26CB9" w14:textId="77777777" w:rsidR="00291AF3" w:rsidRDefault="00674DD8">
            <w:pPr>
              <w:jc w:val="center"/>
              <w:rPr>
                <w:rFonts w:ascii="Arial" w:hAnsi="Arial" w:cs="Arial"/>
                <w:color w:val="000000"/>
                <w:sz w:val="20"/>
                <w:szCs w:val="20"/>
              </w:rPr>
            </w:pPr>
            <w:r>
              <w:rPr>
                <w:rFonts w:ascii="Arial" w:hAnsi="Arial" w:cs="Arial"/>
                <w:color w:val="000000"/>
                <w:sz w:val="20"/>
                <w:szCs w:val="20"/>
              </w:rPr>
              <w:t>13h-18h</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1D4D0" w14:textId="77777777" w:rsidR="00291AF3" w:rsidRDefault="00674DD8">
            <w:pPr>
              <w:ind w:right="427"/>
              <w:jc w:val="right"/>
              <w:rPr>
                <w:rFonts w:ascii="Arial" w:hAnsi="Arial" w:cs="Arial"/>
                <w:color w:val="000000"/>
                <w:sz w:val="20"/>
                <w:szCs w:val="20"/>
              </w:rPr>
            </w:pPr>
            <w:r>
              <w:rPr>
                <w:rFonts w:ascii="Arial" w:hAnsi="Arial" w:cs="Arial"/>
                <w:color w:val="000000"/>
                <w:sz w:val="20"/>
                <w:szCs w:val="20"/>
              </w:rPr>
              <w:t>8,00</w:t>
            </w:r>
          </w:p>
        </w:tc>
      </w:tr>
      <w:tr w:rsidR="00291AF3" w14:paraId="7293CC4F" w14:textId="77777777">
        <w:trPr>
          <w:trHeight w:val="397"/>
        </w:trPr>
        <w:tc>
          <w:tcPr>
            <w:tcW w:w="2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DD2E1" w14:textId="77777777" w:rsidR="00291AF3" w:rsidRDefault="00674DD8">
            <w:pPr>
              <w:rPr>
                <w:rFonts w:ascii="Arial" w:hAnsi="Arial" w:cs="Arial"/>
                <w:color w:val="000000"/>
                <w:sz w:val="20"/>
                <w:szCs w:val="20"/>
              </w:rPr>
            </w:pPr>
            <w:r>
              <w:rPr>
                <w:rFonts w:ascii="Arial" w:hAnsi="Arial" w:cs="Arial"/>
                <w:color w:val="000000"/>
                <w:sz w:val="20"/>
                <w:szCs w:val="20"/>
              </w:rPr>
              <w:t>JEUDI</w:t>
            </w: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FC672" w14:textId="77777777" w:rsidR="00291AF3" w:rsidRDefault="00674DD8">
            <w:pPr>
              <w:jc w:val="center"/>
              <w:rPr>
                <w:rFonts w:ascii="Arial" w:hAnsi="Arial" w:cs="Arial"/>
                <w:color w:val="000000"/>
                <w:sz w:val="20"/>
                <w:szCs w:val="20"/>
              </w:rPr>
            </w:pPr>
            <w:r>
              <w:rPr>
                <w:rFonts w:ascii="Arial" w:hAnsi="Arial" w:cs="Arial"/>
                <w:color w:val="000000"/>
                <w:sz w:val="20"/>
                <w:szCs w:val="20"/>
              </w:rPr>
              <w:t>9h-12h</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CF2E8" w14:textId="77777777" w:rsidR="00291AF3" w:rsidRDefault="00674DD8">
            <w:pPr>
              <w:jc w:val="center"/>
              <w:rPr>
                <w:rFonts w:ascii="Arial" w:hAnsi="Arial" w:cs="Arial"/>
                <w:color w:val="000000"/>
                <w:sz w:val="20"/>
                <w:szCs w:val="20"/>
              </w:rPr>
            </w:pPr>
            <w:r>
              <w:rPr>
                <w:rFonts w:ascii="Arial" w:hAnsi="Arial" w:cs="Arial"/>
                <w:color w:val="000000"/>
                <w:sz w:val="20"/>
                <w:szCs w:val="20"/>
              </w:rPr>
              <w:t>13h-18h</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F92E9" w14:textId="77777777" w:rsidR="00291AF3" w:rsidRDefault="00674DD8">
            <w:pPr>
              <w:ind w:right="427"/>
              <w:jc w:val="right"/>
              <w:rPr>
                <w:rFonts w:ascii="Arial" w:hAnsi="Arial" w:cs="Arial"/>
                <w:color w:val="000000"/>
                <w:sz w:val="20"/>
                <w:szCs w:val="20"/>
              </w:rPr>
            </w:pPr>
            <w:r>
              <w:rPr>
                <w:rFonts w:ascii="Arial" w:hAnsi="Arial" w:cs="Arial"/>
                <w:color w:val="000000"/>
                <w:sz w:val="20"/>
                <w:szCs w:val="20"/>
              </w:rPr>
              <w:t>8,00</w:t>
            </w:r>
          </w:p>
        </w:tc>
      </w:tr>
      <w:tr w:rsidR="00291AF3" w14:paraId="1FD3E9B8" w14:textId="77777777">
        <w:trPr>
          <w:trHeight w:val="397"/>
        </w:trPr>
        <w:tc>
          <w:tcPr>
            <w:tcW w:w="2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1E079" w14:textId="77777777" w:rsidR="00291AF3" w:rsidRDefault="00291AF3">
            <w:pPr>
              <w:rPr>
                <w:rFonts w:ascii="Arial" w:hAnsi="Arial" w:cs="Arial"/>
                <w:color w:val="000000"/>
                <w:sz w:val="20"/>
                <w:szCs w:val="20"/>
              </w:rPr>
            </w:pPr>
          </w:p>
        </w:tc>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D397A" w14:textId="77777777" w:rsidR="00291AF3" w:rsidRDefault="00291AF3">
            <w:pPr>
              <w:rPr>
                <w:rFonts w:ascii="Arial" w:hAnsi="Arial" w:cs="Arial"/>
                <w:color w:val="000000"/>
                <w:sz w:val="20"/>
                <w:szCs w:val="20"/>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2EE04" w14:textId="77777777" w:rsidR="00291AF3" w:rsidRDefault="00291AF3">
            <w:pPr>
              <w:rPr>
                <w:rFonts w:ascii="Arial" w:hAnsi="Arial" w:cs="Arial"/>
                <w:color w:val="000000"/>
                <w:sz w:val="20"/>
                <w:szCs w:val="20"/>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1CA1E" w14:textId="77777777" w:rsidR="00291AF3" w:rsidRDefault="00674DD8">
            <w:pPr>
              <w:ind w:right="427"/>
              <w:jc w:val="right"/>
              <w:rPr>
                <w:rFonts w:ascii="Arial" w:hAnsi="Arial" w:cs="Arial"/>
                <w:color w:val="000000"/>
                <w:sz w:val="20"/>
                <w:szCs w:val="20"/>
              </w:rPr>
            </w:pPr>
            <w:r>
              <w:rPr>
                <w:rFonts w:ascii="Arial" w:hAnsi="Arial" w:cs="Arial"/>
                <w:color w:val="000000"/>
                <w:sz w:val="20"/>
                <w:szCs w:val="20"/>
              </w:rPr>
              <w:t>32,00</w:t>
            </w:r>
          </w:p>
        </w:tc>
      </w:tr>
    </w:tbl>
    <w:p w14:paraId="1FBA0566" w14:textId="77777777" w:rsidR="00291AF3" w:rsidRDefault="00674DD8">
      <w:pPr>
        <w:spacing w:line="360" w:lineRule="auto"/>
        <w:rPr>
          <w:rFonts w:ascii="Arial" w:hAnsi="Arial" w:cs="Arial"/>
          <w:i/>
          <w:iCs/>
          <w:sz w:val="20"/>
          <w:szCs w:val="20"/>
        </w:rPr>
      </w:pPr>
      <w:r>
        <w:rPr>
          <w:rFonts w:ascii="Arial" w:hAnsi="Arial" w:cs="Arial"/>
          <w:i/>
          <w:iCs/>
          <w:sz w:val="20"/>
          <w:szCs w:val="20"/>
        </w:rPr>
        <w:t>NB : Pour les salariés en temps partiel à 28h, la direction prévoit une prime compensatoire annuelle correspondant à 5% du salaire annuel.</w:t>
      </w:r>
    </w:p>
    <w:p w14:paraId="3E6DCD75" w14:textId="77777777" w:rsidR="00291AF3" w:rsidRDefault="00674DD8">
      <w:pPr>
        <w:suppressAutoHyphens/>
        <w:jc w:val="right"/>
        <w:rPr>
          <w:rFonts w:ascii="Arial" w:hAnsi="Arial" w:cs="Arial"/>
          <w:sz w:val="18"/>
          <w:szCs w:val="18"/>
        </w:rPr>
      </w:pPr>
      <w:r>
        <w:rPr>
          <w:rFonts w:ascii="Arial" w:hAnsi="Arial" w:cs="Arial"/>
          <w:i/>
          <w:iCs/>
          <w:sz w:val="20"/>
          <w:szCs w:val="20"/>
        </w:rPr>
        <w:t>S</w:t>
      </w:r>
      <w:r>
        <w:rPr>
          <w:rFonts w:ascii="Arial" w:hAnsi="Arial" w:cs="Arial"/>
          <w:sz w:val="18"/>
          <w:szCs w:val="18"/>
        </w:rPr>
        <w:t>ource auteurs</w:t>
      </w:r>
    </w:p>
    <w:p w14:paraId="156FCC36" w14:textId="77777777" w:rsidR="00291AF3" w:rsidRDefault="00674DD8">
      <w:pPr>
        <w:suppressAutoHyphens/>
        <w:rPr>
          <w:rFonts w:ascii="Arial" w:hAnsi="Arial" w:cs="Arial"/>
          <w:sz w:val="18"/>
          <w:szCs w:val="18"/>
        </w:rPr>
      </w:pPr>
      <w:r>
        <w:br w:type="page"/>
      </w:r>
    </w:p>
    <w:p w14:paraId="7CF9EAC3" w14:textId="77777777" w:rsidR="00291AF3" w:rsidRDefault="00291AF3">
      <w:pPr>
        <w:suppressAutoHyphens/>
        <w:rPr>
          <w:rFonts w:ascii="Arial" w:hAnsi="Arial" w:cs="Arial"/>
          <w:sz w:val="18"/>
          <w:szCs w:val="18"/>
        </w:rPr>
      </w:pPr>
    </w:p>
    <w:p w14:paraId="1AB02F0E" w14:textId="77777777" w:rsidR="00291AF3" w:rsidRDefault="00674DD8">
      <w:pPr>
        <w:suppressAutoHyphens/>
        <w:rPr>
          <w:rFonts w:ascii="Arial" w:hAnsi="Arial" w:cs="Arial"/>
          <w:b/>
          <w:bCs/>
          <w:sz w:val="22"/>
          <w:szCs w:val="22"/>
        </w:rPr>
      </w:pPr>
      <w:r>
        <w:rPr>
          <w:rFonts w:ascii="Arial" w:hAnsi="Arial" w:cs="Arial"/>
          <w:b/>
          <w:bCs/>
          <w:sz w:val="22"/>
          <w:szCs w:val="22"/>
        </w:rPr>
        <w:t>Annexe 8 : temps de travail et salaires annuels des salariés</w:t>
      </w:r>
    </w:p>
    <w:p w14:paraId="7409FB6F" w14:textId="77777777" w:rsidR="00291AF3" w:rsidRDefault="00674DD8">
      <w:pPr>
        <w:shd w:val="clear" w:color="auto" w:fill="FFFFFF"/>
        <w:spacing w:line="360" w:lineRule="auto"/>
        <w:outlineLvl w:val="1"/>
        <w:rPr>
          <w:rFonts w:ascii="Calibri" w:eastAsia="Calibri" w:hAnsi="Calibri"/>
          <w:sz w:val="20"/>
          <w:szCs w:val="20"/>
        </w:rPr>
      </w:pPr>
      <w:r>
        <w:fldChar w:fldCharType="begin"/>
      </w:r>
      <w:r>
        <w:instrText>LINK Excel.Sheet.12 "D:\\Accompagnement auteurs\\Session 2025\\Annexe 8.xlsx" "Annexe 8!L2C1:L21C5" \a \f 4 \h  \* MERGEFORMAT</w:instrText>
      </w:r>
      <w:r>
        <w:fldChar w:fldCharType="separate"/>
      </w:r>
    </w:p>
    <w:tbl>
      <w:tblPr>
        <w:tblW w:w="10087" w:type="dxa"/>
        <w:tblLayout w:type="fixed"/>
        <w:tblCellMar>
          <w:left w:w="70" w:type="dxa"/>
          <w:right w:w="70" w:type="dxa"/>
        </w:tblCellMar>
        <w:tblLook w:val="04A0" w:firstRow="1" w:lastRow="0" w:firstColumn="1" w:lastColumn="0" w:noHBand="0" w:noVBand="1"/>
      </w:tblPr>
      <w:tblGrid>
        <w:gridCol w:w="1413"/>
        <w:gridCol w:w="1555"/>
        <w:gridCol w:w="1985"/>
        <w:gridCol w:w="2130"/>
        <w:gridCol w:w="3004"/>
      </w:tblGrid>
      <w:tr w:rsidR="00291AF3" w14:paraId="53A7C581" w14:textId="77777777">
        <w:trPr>
          <w:trHeight w:val="1080"/>
        </w:trPr>
        <w:tc>
          <w:tcPr>
            <w:tcW w:w="29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FFB8E0" w14:textId="77777777" w:rsidR="00291AF3" w:rsidRDefault="00674DD8">
            <w:pPr>
              <w:jc w:val="center"/>
              <w:rPr>
                <w:rFonts w:ascii="Arial" w:hAnsi="Arial" w:cs="Arial"/>
                <w:bCs/>
                <w:color w:val="000000"/>
                <w:sz w:val="22"/>
                <w:szCs w:val="22"/>
              </w:rPr>
            </w:pPr>
            <w:r>
              <w:rPr>
                <w:rFonts w:ascii="Arial" w:hAnsi="Arial" w:cs="Arial"/>
                <w:bCs/>
                <w:color w:val="000000"/>
                <w:sz w:val="22"/>
                <w:szCs w:val="22"/>
              </w:rPr>
              <w:t>Nom et prénom</w:t>
            </w:r>
          </w:p>
          <w:p w14:paraId="1664446A" w14:textId="77777777" w:rsidR="00291AF3" w:rsidRDefault="00674DD8">
            <w:pPr>
              <w:jc w:val="center"/>
              <w:rPr>
                <w:rFonts w:ascii="Arial" w:hAnsi="Arial" w:cs="Arial"/>
                <w:bCs/>
                <w:color w:val="000000"/>
                <w:sz w:val="22"/>
                <w:szCs w:val="22"/>
              </w:rPr>
            </w:pPr>
            <w:proofErr w:type="gramStart"/>
            <w:r>
              <w:rPr>
                <w:rFonts w:ascii="Arial" w:hAnsi="Arial" w:cs="Arial"/>
                <w:bCs/>
                <w:color w:val="000000"/>
                <w:sz w:val="22"/>
                <w:szCs w:val="22"/>
              </w:rPr>
              <w:t>des</w:t>
            </w:r>
            <w:proofErr w:type="gramEnd"/>
            <w:r>
              <w:rPr>
                <w:rFonts w:ascii="Arial" w:hAnsi="Arial" w:cs="Arial"/>
                <w:bCs/>
                <w:color w:val="000000"/>
                <w:sz w:val="22"/>
                <w:szCs w:val="22"/>
              </w:rPr>
              <w:t xml:space="preserve"> salariés</w:t>
            </w:r>
          </w:p>
        </w:tc>
        <w:tc>
          <w:tcPr>
            <w:tcW w:w="1985" w:type="dxa"/>
            <w:tcBorders>
              <w:top w:val="single" w:sz="4" w:space="0" w:color="000000"/>
              <w:bottom w:val="single" w:sz="4" w:space="0" w:color="000000"/>
              <w:right w:val="single" w:sz="4" w:space="0" w:color="000000"/>
            </w:tcBorders>
            <w:shd w:val="clear" w:color="auto" w:fill="auto"/>
            <w:vAlign w:val="center"/>
          </w:tcPr>
          <w:p w14:paraId="1FA16496" w14:textId="77777777" w:rsidR="00291AF3" w:rsidRDefault="00674DD8">
            <w:pPr>
              <w:jc w:val="center"/>
              <w:rPr>
                <w:rFonts w:ascii="Arial" w:hAnsi="Arial" w:cs="Arial"/>
                <w:b/>
                <w:bCs/>
                <w:color w:val="000000"/>
                <w:sz w:val="22"/>
                <w:szCs w:val="22"/>
              </w:rPr>
            </w:pPr>
            <w:r>
              <w:rPr>
                <w:rFonts w:ascii="Arial" w:hAnsi="Arial" w:cs="Arial"/>
                <w:b/>
                <w:bCs/>
                <w:color w:val="000000"/>
                <w:sz w:val="22"/>
                <w:szCs w:val="22"/>
              </w:rPr>
              <w:t>Temps de travail en heures</w:t>
            </w:r>
          </w:p>
        </w:tc>
        <w:tc>
          <w:tcPr>
            <w:tcW w:w="2130" w:type="dxa"/>
            <w:tcBorders>
              <w:top w:val="single" w:sz="4" w:space="0" w:color="000000"/>
              <w:bottom w:val="single" w:sz="4" w:space="0" w:color="000000"/>
              <w:right w:val="single" w:sz="4" w:space="0" w:color="000000"/>
            </w:tcBorders>
            <w:shd w:val="clear" w:color="auto" w:fill="auto"/>
            <w:vAlign w:val="center"/>
          </w:tcPr>
          <w:p w14:paraId="0D9C8C50" w14:textId="77777777" w:rsidR="00291AF3" w:rsidRDefault="00674DD8">
            <w:pPr>
              <w:jc w:val="center"/>
              <w:rPr>
                <w:rFonts w:ascii="Arial" w:hAnsi="Arial" w:cs="Arial"/>
                <w:b/>
                <w:bCs/>
                <w:color w:val="000000"/>
                <w:sz w:val="22"/>
                <w:szCs w:val="22"/>
              </w:rPr>
            </w:pPr>
            <w:r>
              <w:rPr>
                <w:rFonts w:ascii="Arial" w:hAnsi="Arial" w:cs="Arial"/>
                <w:b/>
                <w:bCs/>
                <w:color w:val="000000"/>
                <w:sz w:val="22"/>
                <w:szCs w:val="22"/>
              </w:rPr>
              <w:t>Salaire mensuel brut</w:t>
            </w:r>
          </w:p>
        </w:tc>
        <w:tc>
          <w:tcPr>
            <w:tcW w:w="3004" w:type="dxa"/>
            <w:tcBorders>
              <w:top w:val="single" w:sz="4" w:space="0" w:color="000000"/>
              <w:bottom w:val="single" w:sz="4" w:space="0" w:color="000000"/>
              <w:right w:val="single" w:sz="4" w:space="0" w:color="000000"/>
            </w:tcBorders>
            <w:shd w:val="clear" w:color="auto" w:fill="auto"/>
            <w:vAlign w:val="center"/>
          </w:tcPr>
          <w:p w14:paraId="49BF86EB" w14:textId="77777777" w:rsidR="00291AF3" w:rsidRDefault="00674DD8">
            <w:pPr>
              <w:jc w:val="center"/>
              <w:rPr>
                <w:rFonts w:ascii="Arial" w:hAnsi="Arial" w:cs="Arial"/>
                <w:b/>
                <w:bCs/>
                <w:color w:val="000000"/>
                <w:sz w:val="22"/>
                <w:szCs w:val="22"/>
              </w:rPr>
            </w:pPr>
            <w:r>
              <w:rPr>
                <w:rFonts w:ascii="Arial" w:hAnsi="Arial" w:cs="Arial"/>
                <w:b/>
                <w:bCs/>
                <w:color w:val="000000"/>
                <w:sz w:val="22"/>
                <w:szCs w:val="22"/>
              </w:rPr>
              <w:t>Remarque</w:t>
            </w:r>
          </w:p>
        </w:tc>
      </w:tr>
      <w:tr w:rsidR="00291AF3" w14:paraId="646DA17E" w14:textId="77777777">
        <w:trPr>
          <w:trHeight w:val="360"/>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0C16C" w14:textId="77777777" w:rsidR="00291AF3" w:rsidRDefault="00674DD8">
            <w:pPr>
              <w:rPr>
                <w:rFonts w:ascii="Arial" w:hAnsi="Arial" w:cs="Arial"/>
                <w:bCs/>
                <w:sz w:val="22"/>
                <w:szCs w:val="22"/>
              </w:rPr>
            </w:pPr>
            <w:r>
              <w:rPr>
                <w:rFonts w:ascii="Arial" w:hAnsi="Arial" w:cs="Arial"/>
                <w:bCs/>
                <w:color w:val="000000"/>
                <w:sz w:val="20"/>
                <w:szCs w:val="20"/>
              </w:rPr>
              <w:t xml:space="preserve">ADIAOU </w:t>
            </w:r>
          </w:p>
        </w:tc>
        <w:tc>
          <w:tcPr>
            <w:tcW w:w="1555" w:type="dxa"/>
            <w:tcBorders>
              <w:top w:val="single" w:sz="4" w:space="0" w:color="000000"/>
              <w:bottom w:val="single" w:sz="4" w:space="0" w:color="000000"/>
              <w:right w:val="single" w:sz="4" w:space="0" w:color="000000"/>
            </w:tcBorders>
            <w:shd w:val="clear" w:color="auto" w:fill="auto"/>
            <w:vAlign w:val="center"/>
          </w:tcPr>
          <w:p w14:paraId="43194B17" w14:textId="77777777" w:rsidR="00291AF3" w:rsidRDefault="00674DD8">
            <w:pPr>
              <w:rPr>
                <w:rFonts w:ascii="Arial" w:hAnsi="Arial" w:cs="Arial"/>
                <w:sz w:val="22"/>
                <w:szCs w:val="22"/>
              </w:rPr>
            </w:pPr>
            <w:r>
              <w:rPr>
                <w:rFonts w:ascii="Arial" w:hAnsi="Arial" w:cs="Arial"/>
                <w:sz w:val="22"/>
                <w:szCs w:val="22"/>
              </w:rPr>
              <w:t>AHMED</w:t>
            </w:r>
          </w:p>
        </w:tc>
        <w:tc>
          <w:tcPr>
            <w:tcW w:w="1985" w:type="dxa"/>
            <w:tcBorders>
              <w:top w:val="single" w:sz="4" w:space="0" w:color="000000"/>
              <w:bottom w:val="single" w:sz="4" w:space="0" w:color="000000"/>
              <w:right w:val="single" w:sz="4" w:space="0" w:color="000000"/>
            </w:tcBorders>
            <w:shd w:val="clear" w:color="auto" w:fill="auto"/>
            <w:vAlign w:val="center"/>
          </w:tcPr>
          <w:p w14:paraId="3C6278B0" w14:textId="77777777" w:rsidR="00291AF3" w:rsidRDefault="00674DD8">
            <w:pPr>
              <w:jc w:val="center"/>
              <w:rPr>
                <w:rFonts w:ascii="Arial" w:hAnsi="Arial" w:cs="Arial"/>
                <w:sz w:val="22"/>
                <w:szCs w:val="22"/>
              </w:rPr>
            </w:pPr>
            <w:r>
              <w:rPr>
                <w:rFonts w:ascii="Arial" w:hAnsi="Arial" w:cs="Arial"/>
                <w:sz w:val="22"/>
                <w:szCs w:val="22"/>
              </w:rPr>
              <w:t>28</w:t>
            </w:r>
          </w:p>
        </w:tc>
        <w:tc>
          <w:tcPr>
            <w:tcW w:w="2130" w:type="dxa"/>
            <w:tcBorders>
              <w:top w:val="single" w:sz="4" w:space="0" w:color="000000"/>
              <w:bottom w:val="single" w:sz="4" w:space="0" w:color="000000"/>
              <w:right w:val="single" w:sz="4" w:space="0" w:color="000000"/>
            </w:tcBorders>
            <w:shd w:val="clear" w:color="auto" w:fill="auto"/>
            <w:vAlign w:val="center"/>
          </w:tcPr>
          <w:p w14:paraId="28BCCEC8" w14:textId="77777777" w:rsidR="00291AF3" w:rsidRDefault="00674DD8">
            <w:pPr>
              <w:ind w:right="497"/>
              <w:jc w:val="right"/>
              <w:rPr>
                <w:rFonts w:ascii="Arial" w:hAnsi="Arial" w:cs="Arial"/>
                <w:sz w:val="22"/>
                <w:szCs w:val="22"/>
              </w:rPr>
            </w:pPr>
            <w:r>
              <w:rPr>
                <w:rFonts w:ascii="Arial" w:hAnsi="Arial" w:cs="Arial"/>
                <w:sz w:val="22"/>
                <w:szCs w:val="22"/>
              </w:rPr>
              <w:t>3 800</w:t>
            </w:r>
          </w:p>
        </w:tc>
        <w:tc>
          <w:tcPr>
            <w:tcW w:w="3004" w:type="dxa"/>
            <w:tcBorders>
              <w:top w:val="single" w:sz="4" w:space="0" w:color="000000"/>
              <w:bottom w:val="single" w:sz="4" w:space="0" w:color="000000"/>
              <w:right w:val="single" w:sz="4" w:space="0" w:color="000000"/>
            </w:tcBorders>
            <w:shd w:val="clear" w:color="auto" w:fill="auto"/>
            <w:vAlign w:val="center"/>
          </w:tcPr>
          <w:p w14:paraId="6E559623" w14:textId="77777777" w:rsidR="00291AF3" w:rsidRDefault="00674DD8">
            <w:pPr>
              <w:jc w:val="center"/>
              <w:rPr>
                <w:rFonts w:ascii="Arial" w:hAnsi="Arial" w:cs="Arial"/>
                <w:sz w:val="22"/>
                <w:szCs w:val="22"/>
              </w:rPr>
            </w:pPr>
            <w:r>
              <w:rPr>
                <w:rFonts w:ascii="Arial" w:hAnsi="Arial" w:cs="Arial"/>
                <w:sz w:val="22"/>
                <w:szCs w:val="22"/>
              </w:rPr>
              <w:t>Ne travaille pas le vendredi</w:t>
            </w:r>
          </w:p>
        </w:tc>
      </w:tr>
      <w:tr w:rsidR="00291AF3" w14:paraId="5EE1B54F"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5CD94473" w14:textId="77777777" w:rsidR="00291AF3" w:rsidRDefault="00674DD8">
            <w:pPr>
              <w:rPr>
                <w:rFonts w:ascii="Arial" w:hAnsi="Arial" w:cs="Arial"/>
                <w:bCs/>
                <w:sz w:val="22"/>
                <w:szCs w:val="22"/>
              </w:rPr>
            </w:pPr>
            <w:r>
              <w:rPr>
                <w:rFonts w:ascii="Arial" w:hAnsi="Arial" w:cs="Arial"/>
                <w:bCs/>
                <w:sz w:val="22"/>
                <w:szCs w:val="22"/>
              </w:rPr>
              <w:t>BELKACEM</w:t>
            </w:r>
          </w:p>
        </w:tc>
        <w:tc>
          <w:tcPr>
            <w:tcW w:w="1555" w:type="dxa"/>
            <w:tcBorders>
              <w:bottom w:val="single" w:sz="4" w:space="0" w:color="000000"/>
              <w:right w:val="single" w:sz="4" w:space="0" w:color="000000"/>
            </w:tcBorders>
            <w:shd w:val="clear" w:color="auto" w:fill="auto"/>
            <w:vAlign w:val="center"/>
          </w:tcPr>
          <w:p w14:paraId="1623DC47" w14:textId="77777777" w:rsidR="00291AF3" w:rsidRDefault="00674DD8">
            <w:pPr>
              <w:rPr>
                <w:rFonts w:ascii="Arial" w:hAnsi="Arial" w:cs="Arial"/>
                <w:sz w:val="22"/>
                <w:szCs w:val="22"/>
              </w:rPr>
            </w:pPr>
            <w:r>
              <w:rPr>
                <w:rFonts w:ascii="Arial" w:hAnsi="Arial" w:cs="Arial"/>
                <w:sz w:val="22"/>
                <w:szCs w:val="22"/>
              </w:rPr>
              <w:t>SARAH</w:t>
            </w:r>
          </w:p>
        </w:tc>
        <w:tc>
          <w:tcPr>
            <w:tcW w:w="1985" w:type="dxa"/>
            <w:tcBorders>
              <w:bottom w:val="single" w:sz="4" w:space="0" w:color="000000"/>
              <w:right w:val="single" w:sz="4" w:space="0" w:color="000000"/>
            </w:tcBorders>
            <w:shd w:val="clear" w:color="auto" w:fill="auto"/>
            <w:vAlign w:val="center"/>
          </w:tcPr>
          <w:p w14:paraId="78C643DD"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69267EB4" w14:textId="77777777" w:rsidR="00291AF3" w:rsidRDefault="00674DD8">
            <w:pPr>
              <w:ind w:right="497"/>
              <w:jc w:val="right"/>
              <w:rPr>
                <w:rFonts w:ascii="Arial" w:hAnsi="Arial" w:cs="Arial"/>
                <w:sz w:val="22"/>
                <w:szCs w:val="22"/>
              </w:rPr>
            </w:pPr>
            <w:r>
              <w:rPr>
                <w:rFonts w:ascii="Arial" w:hAnsi="Arial" w:cs="Arial"/>
                <w:sz w:val="22"/>
                <w:szCs w:val="22"/>
              </w:rPr>
              <w:t>4 700</w:t>
            </w:r>
          </w:p>
        </w:tc>
        <w:tc>
          <w:tcPr>
            <w:tcW w:w="3004" w:type="dxa"/>
            <w:tcBorders>
              <w:bottom w:val="single" w:sz="4" w:space="0" w:color="000000"/>
              <w:right w:val="single" w:sz="4" w:space="0" w:color="000000"/>
            </w:tcBorders>
            <w:shd w:val="clear" w:color="auto" w:fill="auto"/>
            <w:vAlign w:val="center"/>
          </w:tcPr>
          <w:p w14:paraId="04D79E54" w14:textId="77777777" w:rsidR="00291AF3" w:rsidRDefault="00291AF3">
            <w:pPr>
              <w:jc w:val="center"/>
              <w:rPr>
                <w:rFonts w:ascii="Arial" w:hAnsi="Arial" w:cs="Arial"/>
                <w:sz w:val="22"/>
                <w:szCs w:val="22"/>
              </w:rPr>
            </w:pPr>
          </w:p>
        </w:tc>
      </w:tr>
      <w:tr w:rsidR="00291AF3" w14:paraId="4892E304"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13F58BC4" w14:textId="77777777" w:rsidR="00291AF3" w:rsidRDefault="00674DD8">
            <w:pPr>
              <w:rPr>
                <w:rFonts w:ascii="Arial" w:hAnsi="Arial" w:cs="Arial"/>
                <w:bCs/>
                <w:sz w:val="22"/>
                <w:szCs w:val="22"/>
              </w:rPr>
            </w:pPr>
            <w:r>
              <w:rPr>
                <w:rFonts w:ascii="Arial" w:hAnsi="Arial" w:cs="Arial"/>
                <w:bCs/>
                <w:sz w:val="22"/>
                <w:szCs w:val="22"/>
              </w:rPr>
              <w:t>BRUN</w:t>
            </w:r>
          </w:p>
        </w:tc>
        <w:tc>
          <w:tcPr>
            <w:tcW w:w="1555" w:type="dxa"/>
            <w:tcBorders>
              <w:bottom w:val="single" w:sz="4" w:space="0" w:color="000000"/>
              <w:right w:val="single" w:sz="4" w:space="0" w:color="000000"/>
            </w:tcBorders>
            <w:shd w:val="clear" w:color="auto" w:fill="auto"/>
            <w:vAlign w:val="center"/>
          </w:tcPr>
          <w:p w14:paraId="4DFF9F8A" w14:textId="77777777" w:rsidR="00291AF3" w:rsidRDefault="00674DD8">
            <w:pPr>
              <w:rPr>
                <w:rFonts w:ascii="Arial" w:hAnsi="Arial" w:cs="Arial"/>
                <w:sz w:val="22"/>
                <w:szCs w:val="22"/>
              </w:rPr>
            </w:pPr>
            <w:r>
              <w:rPr>
                <w:rFonts w:ascii="Arial" w:hAnsi="Arial" w:cs="Arial"/>
                <w:bCs/>
                <w:color w:val="000000"/>
                <w:sz w:val="20"/>
                <w:szCs w:val="20"/>
              </w:rPr>
              <w:t>PATRICIA</w:t>
            </w:r>
          </w:p>
        </w:tc>
        <w:tc>
          <w:tcPr>
            <w:tcW w:w="1985" w:type="dxa"/>
            <w:tcBorders>
              <w:bottom w:val="single" w:sz="4" w:space="0" w:color="000000"/>
              <w:right w:val="single" w:sz="4" w:space="0" w:color="000000"/>
            </w:tcBorders>
            <w:shd w:val="clear" w:color="auto" w:fill="auto"/>
            <w:vAlign w:val="center"/>
          </w:tcPr>
          <w:p w14:paraId="629859F5"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09BFEA44" w14:textId="77777777" w:rsidR="00291AF3" w:rsidRDefault="00674DD8">
            <w:pPr>
              <w:ind w:right="497"/>
              <w:jc w:val="right"/>
              <w:rPr>
                <w:rFonts w:ascii="Arial" w:hAnsi="Arial" w:cs="Arial"/>
                <w:sz w:val="22"/>
                <w:szCs w:val="22"/>
              </w:rPr>
            </w:pPr>
            <w:r>
              <w:rPr>
                <w:rFonts w:ascii="Arial" w:hAnsi="Arial" w:cs="Arial"/>
                <w:sz w:val="22"/>
                <w:szCs w:val="22"/>
              </w:rPr>
              <w:t>2 100</w:t>
            </w:r>
          </w:p>
        </w:tc>
        <w:tc>
          <w:tcPr>
            <w:tcW w:w="3004" w:type="dxa"/>
            <w:tcBorders>
              <w:bottom w:val="single" w:sz="4" w:space="0" w:color="000000"/>
              <w:right w:val="single" w:sz="4" w:space="0" w:color="000000"/>
            </w:tcBorders>
            <w:shd w:val="clear" w:color="auto" w:fill="auto"/>
            <w:vAlign w:val="center"/>
          </w:tcPr>
          <w:p w14:paraId="228AF983" w14:textId="77777777" w:rsidR="00291AF3" w:rsidRDefault="00674DD8">
            <w:pPr>
              <w:jc w:val="center"/>
              <w:rPr>
                <w:rFonts w:ascii="Arial" w:hAnsi="Arial" w:cs="Arial"/>
                <w:sz w:val="22"/>
                <w:szCs w:val="22"/>
              </w:rPr>
            </w:pPr>
            <w:r>
              <w:rPr>
                <w:rFonts w:ascii="Arial" w:hAnsi="Arial" w:cs="Arial"/>
                <w:sz w:val="22"/>
                <w:szCs w:val="22"/>
              </w:rPr>
              <w:t>CDD</w:t>
            </w:r>
          </w:p>
        </w:tc>
      </w:tr>
      <w:tr w:rsidR="00291AF3" w14:paraId="2729876B"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461BF4C8" w14:textId="77777777" w:rsidR="00291AF3" w:rsidRDefault="00674DD8">
            <w:pPr>
              <w:rPr>
                <w:rFonts w:ascii="Arial" w:hAnsi="Arial" w:cs="Arial"/>
                <w:bCs/>
                <w:sz w:val="22"/>
                <w:szCs w:val="22"/>
              </w:rPr>
            </w:pPr>
            <w:r>
              <w:rPr>
                <w:rFonts w:ascii="Arial" w:hAnsi="Arial" w:cs="Arial"/>
                <w:bCs/>
                <w:sz w:val="22"/>
                <w:szCs w:val="22"/>
              </w:rPr>
              <w:t>CAGES</w:t>
            </w:r>
          </w:p>
        </w:tc>
        <w:tc>
          <w:tcPr>
            <w:tcW w:w="1555" w:type="dxa"/>
            <w:tcBorders>
              <w:bottom w:val="single" w:sz="4" w:space="0" w:color="000000"/>
              <w:right w:val="single" w:sz="4" w:space="0" w:color="000000"/>
            </w:tcBorders>
            <w:shd w:val="clear" w:color="auto" w:fill="auto"/>
            <w:vAlign w:val="center"/>
          </w:tcPr>
          <w:p w14:paraId="398A7ED0" w14:textId="77777777" w:rsidR="00291AF3" w:rsidRDefault="00674DD8">
            <w:pPr>
              <w:rPr>
                <w:rFonts w:ascii="Arial" w:hAnsi="Arial" w:cs="Arial"/>
                <w:sz w:val="22"/>
                <w:szCs w:val="22"/>
              </w:rPr>
            </w:pPr>
            <w:r>
              <w:rPr>
                <w:rFonts w:ascii="Arial" w:hAnsi="Arial" w:cs="Arial"/>
                <w:bCs/>
                <w:color w:val="000000"/>
                <w:sz w:val="20"/>
                <w:szCs w:val="20"/>
              </w:rPr>
              <w:t>MATHIEU</w:t>
            </w:r>
          </w:p>
        </w:tc>
        <w:tc>
          <w:tcPr>
            <w:tcW w:w="1985" w:type="dxa"/>
            <w:tcBorders>
              <w:bottom w:val="single" w:sz="4" w:space="0" w:color="000000"/>
              <w:right w:val="single" w:sz="4" w:space="0" w:color="000000"/>
            </w:tcBorders>
            <w:shd w:val="clear" w:color="auto" w:fill="auto"/>
            <w:vAlign w:val="center"/>
          </w:tcPr>
          <w:p w14:paraId="112FC975"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71504373" w14:textId="77777777" w:rsidR="00291AF3" w:rsidRDefault="00674DD8">
            <w:pPr>
              <w:ind w:right="497"/>
              <w:jc w:val="right"/>
              <w:rPr>
                <w:rFonts w:ascii="Arial" w:hAnsi="Arial" w:cs="Arial"/>
                <w:sz w:val="22"/>
                <w:szCs w:val="22"/>
              </w:rPr>
            </w:pPr>
            <w:r>
              <w:rPr>
                <w:rFonts w:ascii="Arial" w:hAnsi="Arial" w:cs="Arial"/>
                <w:sz w:val="22"/>
                <w:szCs w:val="22"/>
              </w:rPr>
              <w:t>2 700</w:t>
            </w:r>
          </w:p>
        </w:tc>
        <w:tc>
          <w:tcPr>
            <w:tcW w:w="3004" w:type="dxa"/>
            <w:tcBorders>
              <w:bottom w:val="single" w:sz="4" w:space="0" w:color="000000"/>
              <w:right w:val="single" w:sz="4" w:space="0" w:color="000000"/>
            </w:tcBorders>
            <w:shd w:val="clear" w:color="auto" w:fill="auto"/>
            <w:vAlign w:val="center"/>
          </w:tcPr>
          <w:p w14:paraId="2F388A97" w14:textId="77777777" w:rsidR="00291AF3" w:rsidRDefault="00291AF3">
            <w:pPr>
              <w:jc w:val="center"/>
              <w:rPr>
                <w:rFonts w:ascii="Arial" w:hAnsi="Arial" w:cs="Arial"/>
                <w:sz w:val="22"/>
                <w:szCs w:val="22"/>
              </w:rPr>
            </w:pPr>
          </w:p>
        </w:tc>
      </w:tr>
      <w:tr w:rsidR="00291AF3" w14:paraId="06F519F8"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7F3CCF10" w14:textId="77777777" w:rsidR="00291AF3" w:rsidRDefault="00674DD8">
            <w:pPr>
              <w:rPr>
                <w:rFonts w:ascii="Arial" w:hAnsi="Arial" w:cs="Arial"/>
                <w:bCs/>
                <w:sz w:val="22"/>
                <w:szCs w:val="22"/>
              </w:rPr>
            </w:pPr>
            <w:r>
              <w:rPr>
                <w:rFonts w:ascii="Arial" w:hAnsi="Arial" w:cs="Arial"/>
                <w:bCs/>
                <w:sz w:val="22"/>
                <w:szCs w:val="22"/>
              </w:rPr>
              <w:t>CHENU</w:t>
            </w:r>
          </w:p>
        </w:tc>
        <w:tc>
          <w:tcPr>
            <w:tcW w:w="1555" w:type="dxa"/>
            <w:tcBorders>
              <w:bottom w:val="single" w:sz="4" w:space="0" w:color="000000"/>
              <w:right w:val="single" w:sz="4" w:space="0" w:color="000000"/>
            </w:tcBorders>
            <w:shd w:val="clear" w:color="auto" w:fill="auto"/>
            <w:vAlign w:val="center"/>
          </w:tcPr>
          <w:p w14:paraId="5AE085AF" w14:textId="77777777" w:rsidR="00291AF3" w:rsidRDefault="00674DD8">
            <w:pPr>
              <w:rPr>
                <w:rFonts w:ascii="Arial" w:hAnsi="Arial" w:cs="Arial"/>
                <w:sz w:val="22"/>
                <w:szCs w:val="22"/>
              </w:rPr>
            </w:pPr>
            <w:r>
              <w:rPr>
                <w:rFonts w:ascii="Arial" w:hAnsi="Arial" w:cs="Arial"/>
                <w:sz w:val="22"/>
                <w:szCs w:val="22"/>
              </w:rPr>
              <w:t>SORAYA</w:t>
            </w:r>
          </w:p>
        </w:tc>
        <w:tc>
          <w:tcPr>
            <w:tcW w:w="1985" w:type="dxa"/>
            <w:tcBorders>
              <w:bottom w:val="single" w:sz="4" w:space="0" w:color="000000"/>
              <w:right w:val="single" w:sz="4" w:space="0" w:color="000000"/>
            </w:tcBorders>
            <w:shd w:val="clear" w:color="auto" w:fill="auto"/>
            <w:vAlign w:val="center"/>
          </w:tcPr>
          <w:p w14:paraId="72756190" w14:textId="77777777" w:rsidR="00291AF3" w:rsidRDefault="00674DD8">
            <w:pPr>
              <w:jc w:val="center"/>
              <w:rPr>
                <w:rFonts w:ascii="Arial" w:hAnsi="Arial" w:cs="Arial"/>
                <w:sz w:val="22"/>
                <w:szCs w:val="22"/>
              </w:rPr>
            </w:pPr>
            <w:r>
              <w:rPr>
                <w:rFonts w:ascii="Arial" w:hAnsi="Arial" w:cs="Arial"/>
                <w:sz w:val="22"/>
                <w:szCs w:val="22"/>
              </w:rPr>
              <w:t>28</w:t>
            </w:r>
          </w:p>
        </w:tc>
        <w:tc>
          <w:tcPr>
            <w:tcW w:w="2130" w:type="dxa"/>
            <w:tcBorders>
              <w:bottom w:val="single" w:sz="4" w:space="0" w:color="000000"/>
              <w:right w:val="single" w:sz="4" w:space="0" w:color="000000"/>
            </w:tcBorders>
            <w:shd w:val="clear" w:color="auto" w:fill="auto"/>
            <w:vAlign w:val="center"/>
          </w:tcPr>
          <w:p w14:paraId="1C2CCD19" w14:textId="77777777" w:rsidR="00291AF3" w:rsidRDefault="00674DD8">
            <w:pPr>
              <w:ind w:right="497"/>
              <w:jc w:val="right"/>
              <w:rPr>
                <w:rFonts w:ascii="Arial" w:hAnsi="Arial" w:cs="Arial"/>
                <w:sz w:val="22"/>
                <w:szCs w:val="22"/>
              </w:rPr>
            </w:pPr>
            <w:r>
              <w:rPr>
                <w:rFonts w:ascii="Arial" w:hAnsi="Arial" w:cs="Arial"/>
                <w:sz w:val="22"/>
                <w:szCs w:val="22"/>
              </w:rPr>
              <w:t>2 300</w:t>
            </w:r>
          </w:p>
        </w:tc>
        <w:tc>
          <w:tcPr>
            <w:tcW w:w="3004" w:type="dxa"/>
            <w:tcBorders>
              <w:bottom w:val="single" w:sz="4" w:space="0" w:color="000000"/>
              <w:right w:val="single" w:sz="4" w:space="0" w:color="000000"/>
            </w:tcBorders>
            <w:shd w:val="clear" w:color="auto" w:fill="auto"/>
            <w:vAlign w:val="center"/>
          </w:tcPr>
          <w:p w14:paraId="7DC4EE40" w14:textId="77777777" w:rsidR="00291AF3" w:rsidRDefault="00674DD8">
            <w:pPr>
              <w:jc w:val="center"/>
              <w:rPr>
                <w:rFonts w:ascii="Arial" w:hAnsi="Arial" w:cs="Arial"/>
                <w:sz w:val="22"/>
                <w:szCs w:val="22"/>
              </w:rPr>
            </w:pPr>
            <w:r>
              <w:rPr>
                <w:rFonts w:ascii="Arial" w:hAnsi="Arial" w:cs="Arial"/>
                <w:sz w:val="22"/>
                <w:szCs w:val="22"/>
              </w:rPr>
              <w:t>Ne travaille pas le vendredi</w:t>
            </w:r>
          </w:p>
        </w:tc>
      </w:tr>
      <w:tr w:rsidR="00291AF3" w14:paraId="2B92C1F2"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03F1F75E" w14:textId="77777777" w:rsidR="00291AF3" w:rsidRDefault="00674DD8">
            <w:pPr>
              <w:rPr>
                <w:rFonts w:ascii="Arial" w:hAnsi="Arial" w:cs="Arial"/>
                <w:bCs/>
                <w:sz w:val="22"/>
                <w:szCs w:val="22"/>
              </w:rPr>
            </w:pPr>
            <w:r>
              <w:rPr>
                <w:rFonts w:ascii="Arial" w:hAnsi="Arial" w:cs="Arial"/>
                <w:bCs/>
                <w:sz w:val="22"/>
                <w:szCs w:val="22"/>
              </w:rPr>
              <w:t>COULY</w:t>
            </w:r>
          </w:p>
        </w:tc>
        <w:tc>
          <w:tcPr>
            <w:tcW w:w="1555" w:type="dxa"/>
            <w:tcBorders>
              <w:bottom w:val="single" w:sz="4" w:space="0" w:color="000000"/>
              <w:right w:val="single" w:sz="4" w:space="0" w:color="000000"/>
            </w:tcBorders>
            <w:shd w:val="clear" w:color="auto" w:fill="auto"/>
            <w:vAlign w:val="center"/>
          </w:tcPr>
          <w:p w14:paraId="74AB946E" w14:textId="77777777" w:rsidR="00291AF3" w:rsidRDefault="00674DD8">
            <w:pPr>
              <w:rPr>
                <w:rFonts w:ascii="Arial" w:hAnsi="Arial" w:cs="Arial"/>
                <w:sz w:val="22"/>
                <w:szCs w:val="22"/>
              </w:rPr>
            </w:pPr>
            <w:r>
              <w:rPr>
                <w:rFonts w:ascii="Arial" w:hAnsi="Arial" w:cs="Arial"/>
                <w:sz w:val="22"/>
                <w:szCs w:val="22"/>
              </w:rPr>
              <w:t>JEROME</w:t>
            </w:r>
          </w:p>
        </w:tc>
        <w:tc>
          <w:tcPr>
            <w:tcW w:w="1985" w:type="dxa"/>
            <w:tcBorders>
              <w:bottom w:val="single" w:sz="4" w:space="0" w:color="000000"/>
              <w:right w:val="single" w:sz="4" w:space="0" w:color="000000"/>
            </w:tcBorders>
            <w:shd w:val="clear" w:color="auto" w:fill="auto"/>
            <w:vAlign w:val="center"/>
          </w:tcPr>
          <w:p w14:paraId="756A4482"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08D31582" w14:textId="77777777" w:rsidR="00291AF3" w:rsidRDefault="00674DD8">
            <w:pPr>
              <w:ind w:right="497"/>
              <w:jc w:val="right"/>
              <w:rPr>
                <w:rFonts w:ascii="Arial" w:hAnsi="Arial" w:cs="Arial"/>
                <w:sz w:val="22"/>
                <w:szCs w:val="22"/>
              </w:rPr>
            </w:pPr>
            <w:r>
              <w:rPr>
                <w:rFonts w:ascii="Arial" w:hAnsi="Arial" w:cs="Arial"/>
                <w:sz w:val="22"/>
                <w:szCs w:val="22"/>
              </w:rPr>
              <w:t>620</w:t>
            </w:r>
          </w:p>
        </w:tc>
        <w:tc>
          <w:tcPr>
            <w:tcW w:w="3004" w:type="dxa"/>
            <w:tcBorders>
              <w:bottom w:val="single" w:sz="4" w:space="0" w:color="000000"/>
              <w:right w:val="single" w:sz="4" w:space="0" w:color="000000"/>
            </w:tcBorders>
            <w:shd w:val="clear" w:color="auto" w:fill="auto"/>
            <w:vAlign w:val="center"/>
          </w:tcPr>
          <w:p w14:paraId="24ECCD75" w14:textId="77777777" w:rsidR="00291AF3" w:rsidRDefault="00674DD8">
            <w:pPr>
              <w:jc w:val="center"/>
              <w:rPr>
                <w:rFonts w:ascii="Arial" w:hAnsi="Arial" w:cs="Arial"/>
                <w:sz w:val="22"/>
                <w:szCs w:val="22"/>
              </w:rPr>
            </w:pPr>
            <w:r>
              <w:rPr>
                <w:rFonts w:ascii="Arial" w:hAnsi="Arial" w:cs="Arial"/>
                <w:sz w:val="22"/>
                <w:szCs w:val="22"/>
              </w:rPr>
              <w:t>Apprenti</w:t>
            </w:r>
          </w:p>
        </w:tc>
      </w:tr>
      <w:tr w:rsidR="00291AF3" w14:paraId="579F7F7A"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38271C7C" w14:textId="77777777" w:rsidR="00291AF3" w:rsidRDefault="00674DD8">
            <w:pPr>
              <w:rPr>
                <w:rFonts w:ascii="Arial" w:hAnsi="Arial" w:cs="Arial"/>
                <w:bCs/>
                <w:sz w:val="22"/>
                <w:szCs w:val="22"/>
              </w:rPr>
            </w:pPr>
            <w:r>
              <w:rPr>
                <w:rFonts w:ascii="Arial" w:hAnsi="Arial" w:cs="Arial"/>
                <w:bCs/>
                <w:sz w:val="22"/>
                <w:szCs w:val="22"/>
              </w:rPr>
              <w:t>D</w:t>
            </w:r>
            <w:r>
              <w:rPr>
                <w:rFonts w:ascii="Arial" w:hAnsi="Arial" w:cs="Arial"/>
                <w:bCs/>
                <w:color w:val="000000"/>
                <w:sz w:val="20"/>
                <w:szCs w:val="20"/>
              </w:rPr>
              <w:t xml:space="preserve">UPONTEAU </w:t>
            </w:r>
          </w:p>
        </w:tc>
        <w:tc>
          <w:tcPr>
            <w:tcW w:w="1555" w:type="dxa"/>
            <w:tcBorders>
              <w:bottom w:val="single" w:sz="4" w:space="0" w:color="000000"/>
              <w:right w:val="single" w:sz="4" w:space="0" w:color="000000"/>
            </w:tcBorders>
            <w:shd w:val="clear" w:color="auto" w:fill="auto"/>
            <w:vAlign w:val="center"/>
          </w:tcPr>
          <w:p w14:paraId="4F7C8408" w14:textId="77777777" w:rsidR="00291AF3" w:rsidRDefault="00674DD8">
            <w:pPr>
              <w:rPr>
                <w:rFonts w:ascii="Arial" w:hAnsi="Arial" w:cs="Arial"/>
                <w:sz w:val="22"/>
                <w:szCs w:val="22"/>
              </w:rPr>
            </w:pPr>
            <w:r>
              <w:rPr>
                <w:rFonts w:ascii="Arial" w:hAnsi="Arial" w:cs="Arial"/>
                <w:sz w:val="22"/>
                <w:szCs w:val="22"/>
              </w:rPr>
              <w:t>HADRIEN</w:t>
            </w:r>
          </w:p>
        </w:tc>
        <w:tc>
          <w:tcPr>
            <w:tcW w:w="1985" w:type="dxa"/>
            <w:tcBorders>
              <w:bottom w:val="single" w:sz="4" w:space="0" w:color="000000"/>
              <w:right w:val="single" w:sz="4" w:space="0" w:color="000000"/>
            </w:tcBorders>
            <w:shd w:val="clear" w:color="auto" w:fill="auto"/>
            <w:vAlign w:val="center"/>
          </w:tcPr>
          <w:p w14:paraId="76E20F94"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597C9773" w14:textId="77777777" w:rsidR="00291AF3" w:rsidRDefault="00674DD8">
            <w:pPr>
              <w:ind w:right="497"/>
              <w:jc w:val="right"/>
              <w:rPr>
                <w:rFonts w:ascii="Arial" w:hAnsi="Arial" w:cs="Arial"/>
                <w:sz w:val="22"/>
                <w:szCs w:val="22"/>
              </w:rPr>
            </w:pPr>
            <w:r>
              <w:rPr>
                <w:rFonts w:ascii="Arial" w:hAnsi="Arial" w:cs="Arial"/>
                <w:sz w:val="22"/>
                <w:szCs w:val="22"/>
              </w:rPr>
              <w:t>3 100</w:t>
            </w:r>
          </w:p>
        </w:tc>
        <w:tc>
          <w:tcPr>
            <w:tcW w:w="3004" w:type="dxa"/>
            <w:tcBorders>
              <w:bottom w:val="single" w:sz="4" w:space="0" w:color="000000"/>
              <w:right w:val="single" w:sz="4" w:space="0" w:color="000000"/>
            </w:tcBorders>
            <w:shd w:val="clear" w:color="auto" w:fill="auto"/>
            <w:vAlign w:val="center"/>
          </w:tcPr>
          <w:p w14:paraId="1BCB0C31" w14:textId="77777777" w:rsidR="00291AF3" w:rsidRDefault="00291AF3">
            <w:pPr>
              <w:jc w:val="center"/>
              <w:rPr>
                <w:rFonts w:ascii="Arial" w:hAnsi="Arial" w:cs="Arial"/>
                <w:sz w:val="22"/>
                <w:szCs w:val="22"/>
              </w:rPr>
            </w:pPr>
          </w:p>
        </w:tc>
      </w:tr>
      <w:tr w:rsidR="00291AF3" w14:paraId="455F4012"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1CEA56B2" w14:textId="77777777" w:rsidR="00291AF3" w:rsidRDefault="00674DD8">
            <w:pPr>
              <w:rPr>
                <w:rFonts w:ascii="Arial" w:hAnsi="Arial" w:cs="Arial"/>
                <w:bCs/>
                <w:sz w:val="22"/>
                <w:szCs w:val="22"/>
              </w:rPr>
            </w:pPr>
            <w:r>
              <w:rPr>
                <w:rFonts w:ascii="Arial" w:hAnsi="Arial" w:cs="Arial"/>
                <w:bCs/>
                <w:color w:val="000000"/>
                <w:sz w:val="20"/>
                <w:szCs w:val="20"/>
              </w:rPr>
              <w:t>DOUCET</w:t>
            </w:r>
          </w:p>
        </w:tc>
        <w:tc>
          <w:tcPr>
            <w:tcW w:w="1555" w:type="dxa"/>
            <w:tcBorders>
              <w:bottom w:val="single" w:sz="4" w:space="0" w:color="000000"/>
              <w:right w:val="single" w:sz="4" w:space="0" w:color="000000"/>
            </w:tcBorders>
            <w:shd w:val="clear" w:color="auto" w:fill="auto"/>
            <w:vAlign w:val="center"/>
          </w:tcPr>
          <w:p w14:paraId="650CA94D" w14:textId="77777777" w:rsidR="00291AF3" w:rsidRDefault="00674DD8">
            <w:pPr>
              <w:rPr>
                <w:rFonts w:ascii="Arial" w:hAnsi="Arial" w:cs="Arial"/>
                <w:sz w:val="22"/>
                <w:szCs w:val="22"/>
              </w:rPr>
            </w:pPr>
            <w:r>
              <w:rPr>
                <w:rFonts w:ascii="Arial" w:hAnsi="Arial" w:cs="Arial"/>
                <w:sz w:val="22"/>
                <w:szCs w:val="22"/>
              </w:rPr>
              <w:t>AMIR</w:t>
            </w:r>
          </w:p>
        </w:tc>
        <w:tc>
          <w:tcPr>
            <w:tcW w:w="1985" w:type="dxa"/>
            <w:tcBorders>
              <w:bottom w:val="single" w:sz="4" w:space="0" w:color="000000"/>
              <w:right w:val="single" w:sz="4" w:space="0" w:color="000000"/>
            </w:tcBorders>
            <w:shd w:val="clear" w:color="auto" w:fill="auto"/>
            <w:vAlign w:val="center"/>
          </w:tcPr>
          <w:p w14:paraId="31C7E97B"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5D54ECD9" w14:textId="77777777" w:rsidR="00291AF3" w:rsidRDefault="00674DD8">
            <w:pPr>
              <w:ind w:right="497"/>
              <w:jc w:val="right"/>
              <w:rPr>
                <w:rFonts w:ascii="Arial" w:hAnsi="Arial" w:cs="Arial"/>
                <w:sz w:val="22"/>
                <w:szCs w:val="22"/>
              </w:rPr>
            </w:pPr>
            <w:r>
              <w:rPr>
                <w:rFonts w:ascii="Arial" w:hAnsi="Arial" w:cs="Arial"/>
                <w:sz w:val="22"/>
                <w:szCs w:val="22"/>
              </w:rPr>
              <w:t>2 200</w:t>
            </w:r>
          </w:p>
        </w:tc>
        <w:tc>
          <w:tcPr>
            <w:tcW w:w="3004" w:type="dxa"/>
            <w:tcBorders>
              <w:bottom w:val="single" w:sz="4" w:space="0" w:color="000000"/>
              <w:right w:val="single" w:sz="4" w:space="0" w:color="000000"/>
            </w:tcBorders>
            <w:shd w:val="clear" w:color="auto" w:fill="auto"/>
            <w:vAlign w:val="center"/>
          </w:tcPr>
          <w:p w14:paraId="1E0F2085" w14:textId="77777777" w:rsidR="00291AF3" w:rsidRDefault="00291AF3">
            <w:pPr>
              <w:jc w:val="center"/>
              <w:rPr>
                <w:rFonts w:ascii="Arial" w:hAnsi="Arial" w:cs="Arial"/>
                <w:sz w:val="22"/>
                <w:szCs w:val="22"/>
              </w:rPr>
            </w:pPr>
          </w:p>
        </w:tc>
      </w:tr>
      <w:tr w:rsidR="00291AF3" w14:paraId="41C7C1EC"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7229BD64" w14:textId="77777777" w:rsidR="00291AF3" w:rsidRDefault="00674DD8">
            <w:pPr>
              <w:rPr>
                <w:rFonts w:ascii="Arial" w:hAnsi="Arial" w:cs="Arial"/>
                <w:bCs/>
                <w:sz w:val="22"/>
                <w:szCs w:val="22"/>
              </w:rPr>
            </w:pPr>
            <w:r>
              <w:rPr>
                <w:rFonts w:ascii="Arial" w:hAnsi="Arial" w:cs="Arial"/>
                <w:bCs/>
                <w:sz w:val="22"/>
                <w:szCs w:val="22"/>
              </w:rPr>
              <w:t>DULAC</w:t>
            </w:r>
          </w:p>
        </w:tc>
        <w:tc>
          <w:tcPr>
            <w:tcW w:w="1555" w:type="dxa"/>
            <w:tcBorders>
              <w:bottom w:val="single" w:sz="4" w:space="0" w:color="000000"/>
              <w:right w:val="single" w:sz="4" w:space="0" w:color="000000"/>
            </w:tcBorders>
            <w:shd w:val="clear" w:color="auto" w:fill="auto"/>
            <w:vAlign w:val="center"/>
          </w:tcPr>
          <w:p w14:paraId="465390C6" w14:textId="77777777" w:rsidR="00291AF3" w:rsidRDefault="00674DD8">
            <w:pPr>
              <w:rPr>
                <w:rFonts w:ascii="Arial" w:hAnsi="Arial" w:cs="Arial"/>
                <w:sz w:val="22"/>
                <w:szCs w:val="22"/>
              </w:rPr>
            </w:pPr>
            <w:r>
              <w:rPr>
                <w:rFonts w:ascii="Arial" w:hAnsi="Arial" w:cs="Arial"/>
                <w:sz w:val="22"/>
                <w:szCs w:val="22"/>
              </w:rPr>
              <w:t>KARINE</w:t>
            </w:r>
          </w:p>
        </w:tc>
        <w:tc>
          <w:tcPr>
            <w:tcW w:w="1985" w:type="dxa"/>
            <w:tcBorders>
              <w:bottom w:val="single" w:sz="4" w:space="0" w:color="000000"/>
              <w:right w:val="single" w:sz="4" w:space="0" w:color="000000"/>
            </w:tcBorders>
            <w:shd w:val="clear" w:color="auto" w:fill="auto"/>
            <w:vAlign w:val="center"/>
          </w:tcPr>
          <w:p w14:paraId="0EE5E80E"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250418AF" w14:textId="77777777" w:rsidR="00291AF3" w:rsidRDefault="00674DD8">
            <w:pPr>
              <w:ind w:right="497"/>
              <w:jc w:val="right"/>
              <w:rPr>
                <w:rFonts w:ascii="Arial" w:hAnsi="Arial" w:cs="Arial"/>
                <w:sz w:val="22"/>
                <w:szCs w:val="22"/>
              </w:rPr>
            </w:pPr>
            <w:r>
              <w:rPr>
                <w:rFonts w:ascii="Arial" w:hAnsi="Arial" w:cs="Arial"/>
                <w:sz w:val="22"/>
                <w:szCs w:val="22"/>
              </w:rPr>
              <w:t>850</w:t>
            </w:r>
          </w:p>
        </w:tc>
        <w:tc>
          <w:tcPr>
            <w:tcW w:w="3004" w:type="dxa"/>
            <w:tcBorders>
              <w:bottom w:val="single" w:sz="4" w:space="0" w:color="000000"/>
              <w:right w:val="single" w:sz="4" w:space="0" w:color="000000"/>
            </w:tcBorders>
            <w:shd w:val="clear" w:color="auto" w:fill="auto"/>
            <w:vAlign w:val="center"/>
          </w:tcPr>
          <w:p w14:paraId="2933C2E0" w14:textId="77777777" w:rsidR="00291AF3" w:rsidRDefault="00674DD8">
            <w:pPr>
              <w:jc w:val="center"/>
              <w:rPr>
                <w:rFonts w:ascii="Arial" w:hAnsi="Arial" w:cs="Arial"/>
                <w:sz w:val="22"/>
                <w:szCs w:val="22"/>
              </w:rPr>
            </w:pPr>
            <w:r>
              <w:rPr>
                <w:rFonts w:ascii="Arial" w:hAnsi="Arial" w:cs="Arial"/>
                <w:sz w:val="22"/>
                <w:szCs w:val="22"/>
              </w:rPr>
              <w:t>Apprentie</w:t>
            </w:r>
          </w:p>
        </w:tc>
      </w:tr>
      <w:tr w:rsidR="00291AF3" w14:paraId="78FA91F0"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27675D91" w14:textId="77777777" w:rsidR="00291AF3" w:rsidRDefault="00674DD8">
            <w:pPr>
              <w:rPr>
                <w:rFonts w:ascii="Arial" w:hAnsi="Arial" w:cs="Arial"/>
                <w:bCs/>
                <w:sz w:val="22"/>
                <w:szCs w:val="22"/>
              </w:rPr>
            </w:pPr>
            <w:r>
              <w:rPr>
                <w:rFonts w:ascii="Arial" w:hAnsi="Arial" w:cs="Arial"/>
                <w:bCs/>
                <w:sz w:val="22"/>
                <w:szCs w:val="22"/>
              </w:rPr>
              <w:t>F</w:t>
            </w:r>
            <w:r>
              <w:rPr>
                <w:rFonts w:ascii="Arial" w:hAnsi="Arial" w:cs="Arial"/>
                <w:bCs/>
                <w:color w:val="000000"/>
                <w:sz w:val="20"/>
                <w:szCs w:val="20"/>
              </w:rPr>
              <w:t>ILO</w:t>
            </w:r>
          </w:p>
        </w:tc>
        <w:tc>
          <w:tcPr>
            <w:tcW w:w="1555" w:type="dxa"/>
            <w:tcBorders>
              <w:bottom w:val="single" w:sz="4" w:space="0" w:color="000000"/>
              <w:right w:val="single" w:sz="4" w:space="0" w:color="000000"/>
            </w:tcBorders>
            <w:shd w:val="clear" w:color="auto" w:fill="auto"/>
            <w:vAlign w:val="center"/>
          </w:tcPr>
          <w:p w14:paraId="437D4D8E" w14:textId="77777777" w:rsidR="00291AF3" w:rsidRDefault="00674DD8">
            <w:pPr>
              <w:rPr>
                <w:rFonts w:ascii="Arial" w:hAnsi="Arial" w:cs="Arial"/>
                <w:sz w:val="22"/>
                <w:szCs w:val="22"/>
              </w:rPr>
            </w:pPr>
            <w:r>
              <w:rPr>
                <w:rFonts w:ascii="Arial" w:hAnsi="Arial" w:cs="Arial"/>
                <w:sz w:val="22"/>
                <w:szCs w:val="22"/>
              </w:rPr>
              <w:t>CATHY</w:t>
            </w:r>
          </w:p>
        </w:tc>
        <w:tc>
          <w:tcPr>
            <w:tcW w:w="1985" w:type="dxa"/>
            <w:tcBorders>
              <w:bottom w:val="single" w:sz="4" w:space="0" w:color="000000"/>
              <w:right w:val="single" w:sz="4" w:space="0" w:color="000000"/>
            </w:tcBorders>
            <w:shd w:val="clear" w:color="auto" w:fill="auto"/>
            <w:vAlign w:val="center"/>
          </w:tcPr>
          <w:p w14:paraId="39151E2C"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7A3352CD" w14:textId="77777777" w:rsidR="00291AF3" w:rsidRDefault="00674DD8">
            <w:pPr>
              <w:ind w:right="497"/>
              <w:jc w:val="right"/>
              <w:rPr>
                <w:rFonts w:ascii="Arial" w:hAnsi="Arial" w:cs="Arial"/>
                <w:sz w:val="22"/>
                <w:szCs w:val="22"/>
              </w:rPr>
            </w:pPr>
            <w:r>
              <w:rPr>
                <w:rFonts w:ascii="Arial" w:hAnsi="Arial" w:cs="Arial"/>
                <w:sz w:val="22"/>
                <w:szCs w:val="22"/>
              </w:rPr>
              <w:t>2 500</w:t>
            </w:r>
          </w:p>
        </w:tc>
        <w:tc>
          <w:tcPr>
            <w:tcW w:w="3004" w:type="dxa"/>
            <w:tcBorders>
              <w:bottom w:val="single" w:sz="4" w:space="0" w:color="000000"/>
              <w:right w:val="single" w:sz="4" w:space="0" w:color="000000"/>
            </w:tcBorders>
            <w:shd w:val="clear" w:color="auto" w:fill="auto"/>
            <w:vAlign w:val="center"/>
          </w:tcPr>
          <w:p w14:paraId="1DFC73FE" w14:textId="77777777" w:rsidR="00291AF3" w:rsidRDefault="00291AF3">
            <w:pPr>
              <w:jc w:val="center"/>
              <w:rPr>
                <w:rFonts w:ascii="Arial" w:hAnsi="Arial" w:cs="Arial"/>
                <w:sz w:val="22"/>
                <w:szCs w:val="22"/>
              </w:rPr>
            </w:pPr>
          </w:p>
        </w:tc>
      </w:tr>
      <w:tr w:rsidR="00291AF3" w14:paraId="57D0528F"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3FBDAD02" w14:textId="77777777" w:rsidR="00291AF3" w:rsidRDefault="00674DD8">
            <w:pPr>
              <w:rPr>
                <w:rFonts w:ascii="Arial" w:hAnsi="Arial" w:cs="Arial"/>
                <w:bCs/>
                <w:sz w:val="22"/>
                <w:szCs w:val="22"/>
              </w:rPr>
            </w:pPr>
            <w:r>
              <w:rPr>
                <w:rFonts w:ascii="Arial" w:hAnsi="Arial" w:cs="Arial"/>
                <w:bCs/>
                <w:color w:val="000000"/>
                <w:sz w:val="20"/>
                <w:szCs w:val="20"/>
              </w:rPr>
              <w:t>FUTTET</w:t>
            </w:r>
          </w:p>
        </w:tc>
        <w:tc>
          <w:tcPr>
            <w:tcW w:w="1555" w:type="dxa"/>
            <w:tcBorders>
              <w:bottom w:val="single" w:sz="4" w:space="0" w:color="000000"/>
              <w:right w:val="single" w:sz="4" w:space="0" w:color="000000"/>
            </w:tcBorders>
            <w:shd w:val="clear" w:color="auto" w:fill="auto"/>
            <w:vAlign w:val="center"/>
          </w:tcPr>
          <w:p w14:paraId="6AA2F346" w14:textId="77777777" w:rsidR="00291AF3" w:rsidRDefault="00674DD8">
            <w:pPr>
              <w:rPr>
                <w:rFonts w:ascii="Arial" w:hAnsi="Arial" w:cs="Arial"/>
                <w:sz w:val="22"/>
                <w:szCs w:val="22"/>
              </w:rPr>
            </w:pPr>
            <w:r>
              <w:rPr>
                <w:rFonts w:ascii="Arial" w:hAnsi="Arial" w:cs="Arial"/>
                <w:sz w:val="22"/>
                <w:szCs w:val="22"/>
              </w:rPr>
              <w:t>Baptiste</w:t>
            </w:r>
          </w:p>
        </w:tc>
        <w:tc>
          <w:tcPr>
            <w:tcW w:w="1985" w:type="dxa"/>
            <w:tcBorders>
              <w:bottom w:val="single" w:sz="4" w:space="0" w:color="000000"/>
              <w:right w:val="single" w:sz="4" w:space="0" w:color="000000"/>
            </w:tcBorders>
            <w:shd w:val="clear" w:color="auto" w:fill="auto"/>
            <w:vAlign w:val="center"/>
          </w:tcPr>
          <w:p w14:paraId="085BC490"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43906CA7" w14:textId="77777777" w:rsidR="00291AF3" w:rsidRDefault="00674DD8">
            <w:pPr>
              <w:ind w:right="497"/>
              <w:jc w:val="right"/>
              <w:rPr>
                <w:rFonts w:ascii="Arial" w:hAnsi="Arial" w:cs="Arial"/>
                <w:sz w:val="22"/>
                <w:szCs w:val="22"/>
              </w:rPr>
            </w:pPr>
            <w:r>
              <w:rPr>
                <w:rFonts w:ascii="Arial" w:hAnsi="Arial" w:cs="Arial"/>
                <w:sz w:val="22"/>
                <w:szCs w:val="22"/>
              </w:rPr>
              <w:t>620</w:t>
            </w:r>
          </w:p>
        </w:tc>
        <w:tc>
          <w:tcPr>
            <w:tcW w:w="3004" w:type="dxa"/>
            <w:tcBorders>
              <w:bottom w:val="single" w:sz="4" w:space="0" w:color="000000"/>
              <w:right w:val="single" w:sz="4" w:space="0" w:color="000000"/>
            </w:tcBorders>
            <w:shd w:val="clear" w:color="auto" w:fill="auto"/>
            <w:vAlign w:val="center"/>
          </w:tcPr>
          <w:p w14:paraId="16A5202E" w14:textId="77777777" w:rsidR="00291AF3" w:rsidRDefault="00674DD8">
            <w:pPr>
              <w:jc w:val="center"/>
              <w:rPr>
                <w:rFonts w:ascii="Arial" w:hAnsi="Arial" w:cs="Arial"/>
                <w:sz w:val="22"/>
                <w:szCs w:val="22"/>
              </w:rPr>
            </w:pPr>
            <w:r>
              <w:rPr>
                <w:rFonts w:ascii="Arial" w:hAnsi="Arial" w:cs="Arial"/>
                <w:sz w:val="22"/>
                <w:szCs w:val="22"/>
              </w:rPr>
              <w:t>Apprenti</w:t>
            </w:r>
          </w:p>
        </w:tc>
      </w:tr>
      <w:tr w:rsidR="00291AF3" w14:paraId="0BDA7566"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6DFC2D96" w14:textId="77777777" w:rsidR="00291AF3" w:rsidRDefault="00674DD8">
            <w:pPr>
              <w:rPr>
                <w:rFonts w:ascii="Arial" w:hAnsi="Arial" w:cs="Arial"/>
                <w:bCs/>
                <w:sz w:val="22"/>
                <w:szCs w:val="22"/>
              </w:rPr>
            </w:pPr>
            <w:r>
              <w:rPr>
                <w:rFonts w:ascii="Arial" w:hAnsi="Arial" w:cs="Arial"/>
                <w:bCs/>
                <w:sz w:val="22"/>
                <w:szCs w:val="22"/>
              </w:rPr>
              <w:t>HEBERT</w:t>
            </w:r>
          </w:p>
        </w:tc>
        <w:tc>
          <w:tcPr>
            <w:tcW w:w="1555" w:type="dxa"/>
            <w:tcBorders>
              <w:bottom w:val="single" w:sz="4" w:space="0" w:color="000000"/>
              <w:right w:val="single" w:sz="4" w:space="0" w:color="000000"/>
            </w:tcBorders>
            <w:shd w:val="clear" w:color="auto" w:fill="auto"/>
            <w:vAlign w:val="center"/>
          </w:tcPr>
          <w:p w14:paraId="7E6DB412" w14:textId="77777777" w:rsidR="00291AF3" w:rsidRDefault="00674DD8">
            <w:pPr>
              <w:rPr>
                <w:rFonts w:ascii="Arial" w:hAnsi="Arial" w:cs="Arial"/>
                <w:sz w:val="22"/>
                <w:szCs w:val="22"/>
              </w:rPr>
            </w:pPr>
            <w:r>
              <w:rPr>
                <w:rFonts w:ascii="Arial" w:hAnsi="Arial" w:cs="Arial"/>
                <w:sz w:val="22"/>
                <w:szCs w:val="22"/>
              </w:rPr>
              <w:t>HUGUES</w:t>
            </w:r>
          </w:p>
        </w:tc>
        <w:tc>
          <w:tcPr>
            <w:tcW w:w="1985" w:type="dxa"/>
            <w:tcBorders>
              <w:bottom w:val="single" w:sz="4" w:space="0" w:color="000000"/>
              <w:right w:val="single" w:sz="4" w:space="0" w:color="000000"/>
            </w:tcBorders>
            <w:shd w:val="clear" w:color="auto" w:fill="auto"/>
            <w:vAlign w:val="center"/>
          </w:tcPr>
          <w:p w14:paraId="51A21BFC"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53187FB7" w14:textId="77777777" w:rsidR="00291AF3" w:rsidRDefault="00674DD8">
            <w:pPr>
              <w:ind w:right="497"/>
              <w:jc w:val="right"/>
              <w:rPr>
                <w:rFonts w:ascii="Arial" w:hAnsi="Arial" w:cs="Arial"/>
                <w:sz w:val="22"/>
                <w:szCs w:val="22"/>
              </w:rPr>
            </w:pPr>
            <w:r>
              <w:rPr>
                <w:rFonts w:ascii="Arial" w:hAnsi="Arial" w:cs="Arial"/>
                <w:sz w:val="22"/>
                <w:szCs w:val="22"/>
              </w:rPr>
              <w:t>4 800</w:t>
            </w:r>
          </w:p>
        </w:tc>
        <w:tc>
          <w:tcPr>
            <w:tcW w:w="3004" w:type="dxa"/>
            <w:tcBorders>
              <w:bottom w:val="single" w:sz="4" w:space="0" w:color="000000"/>
              <w:right w:val="single" w:sz="4" w:space="0" w:color="000000"/>
            </w:tcBorders>
            <w:shd w:val="clear" w:color="auto" w:fill="auto"/>
            <w:vAlign w:val="center"/>
          </w:tcPr>
          <w:p w14:paraId="6DE88245" w14:textId="77777777" w:rsidR="00291AF3" w:rsidRDefault="00291AF3">
            <w:pPr>
              <w:jc w:val="center"/>
              <w:rPr>
                <w:rFonts w:ascii="Arial" w:hAnsi="Arial" w:cs="Arial"/>
                <w:sz w:val="22"/>
                <w:szCs w:val="22"/>
              </w:rPr>
            </w:pPr>
          </w:p>
        </w:tc>
      </w:tr>
      <w:tr w:rsidR="00291AF3" w14:paraId="3B949B32"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56D685EC" w14:textId="77777777" w:rsidR="00291AF3" w:rsidRDefault="00674DD8">
            <w:pPr>
              <w:rPr>
                <w:rFonts w:ascii="Arial" w:hAnsi="Arial" w:cs="Arial"/>
                <w:bCs/>
                <w:sz w:val="22"/>
                <w:szCs w:val="22"/>
              </w:rPr>
            </w:pPr>
            <w:r>
              <w:rPr>
                <w:rFonts w:ascii="Arial" w:hAnsi="Arial" w:cs="Arial"/>
                <w:bCs/>
                <w:sz w:val="22"/>
                <w:szCs w:val="22"/>
              </w:rPr>
              <w:t>L</w:t>
            </w:r>
            <w:r>
              <w:rPr>
                <w:rFonts w:ascii="Arial" w:hAnsi="Arial" w:cs="Arial"/>
                <w:bCs/>
                <w:color w:val="000000"/>
                <w:sz w:val="20"/>
                <w:szCs w:val="20"/>
              </w:rPr>
              <w:t xml:space="preserve">AOUATA </w:t>
            </w:r>
          </w:p>
        </w:tc>
        <w:tc>
          <w:tcPr>
            <w:tcW w:w="1555" w:type="dxa"/>
            <w:tcBorders>
              <w:bottom w:val="single" w:sz="4" w:space="0" w:color="000000"/>
              <w:right w:val="single" w:sz="4" w:space="0" w:color="000000"/>
            </w:tcBorders>
            <w:shd w:val="clear" w:color="auto" w:fill="auto"/>
            <w:vAlign w:val="center"/>
          </w:tcPr>
          <w:p w14:paraId="7EDC8D97" w14:textId="77777777" w:rsidR="00291AF3" w:rsidRDefault="00674DD8">
            <w:pPr>
              <w:rPr>
                <w:rFonts w:ascii="Arial" w:hAnsi="Arial" w:cs="Arial"/>
                <w:sz w:val="22"/>
                <w:szCs w:val="22"/>
              </w:rPr>
            </w:pPr>
            <w:r>
              <w:rPr>
                <w:rFonts w:ascii="Arial" w:hAnsi="Arial" w:cs="Arial"/>
                <w:sz w:val="22"/>
                <w:szCs w:val="22"/>
              </w:rPr>
              <w:t>AMINA</w:t>
            </w:r>
          </w:p>
        </w:tc>
        <w:tc>
          <w:tcPr>
            <w:tcW w:w="1985" w:type="dxa"/>
            <w:tcBorders>
              <w:bottom w:val="single" w:sz="4" w:space="0" w:color="000000"/>
              <w:right w:val="single" w:sz="4" w:space="0" w:color="000000"/>
            </w:tcBorders>
            <w:shd w:val="clear" w:color="auto" w:fill="auto"/>
            <w:vAlign w:val="center"/>
          </w:tcPr>
          <w:p w14:paraId="6E30D868"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62EB060A" w14:textId="77777777" w:rsidR="00291AF3" w:rsidRDefault="00674DD8">
            <w:pPr>
              <w:ind w:right="497"/>
              <w:jc w:val="right"/>
              <w:rPr>
                <w:rFonts w:ascii="Arial" w:hAnsi="Arial" w:cs="Arial"/>
                <w:sz w:val="22"/>
                <w:szCs w:val="22"/>
              </w:rPr>
            </w:pPr>
            <w:r>
              <w:rPr>
                <w:rFonts w:ascii="Arial" w:hAnsi="Arial" w:cs="Arial"/>
                <w:sz w:val="22"/>
                <w:szCs w:val="22"/>
              </w:rPr>
              <w:t>4 400</w:t>
            </w:r>
          </w:p>
        </w:tc>
        <w:tc>
          <w:tcPr>
            <w:tcW w:w="3004" w:type="dxa"/>
            <w:tcBorders>
              <w:bottom w:val="single" w:sz="4" w:space="0" w:color="000000"/>
              <w:right w:val="single" w:sz="4" w:space="0" w:color="000000"/>
            </w:tcBorders>
            <w:shd w:val="clear" w:color="auto" w:fill="auto"/>
            <w:vAlign w:val="center"/>
          </w:tcPr>
          <w:p w14:paraId="6D539C00" w14:textId="77777777" w:rsidR="00291AF3" w:rsidRDefault="00291AF3">
            <w:pPr>
              <w:jc w:val="center"/>
              <w:rPr>
                <w:rFonts w:ascii="Arial" w:hAnsi="Arial" w:cs="Arial"/>
                <w:sz w:val="22"/>
                <w:szCs w:val="22"/>
              </w:rPr>
            </w:pPr>
          </w:p>
        </w:tc>
      </w:tr>
      <w:tr w:rsidR="00291AF3" w14:paraId="0CDFB644"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4F1295EB" w14:textId="77777777" w:rsidR="00291AF3" w:rsidRDefault="00674DD8">
            <w:pPr>
              <w:rPr>
                <w:rFonts w:ascii="Arial" w:hAnsi="Arial" w:cs="Arial"/>
                <w:bCs/>
                <w:sz w:val="22"/>
                <w:szCs w:val="22"/>
              </w:rPr>
            </w:pPr>
            <w:r>
              <w:rPr>
                <w:rFonts w:ascii="Arial" w:hAnsi="Arial" w:cs="Arial"/>
                <w:bCs/>
                <w:sz w:val="22"/>
                <w:szCs w:val="22"/>
              </w:rPr>
              <w:t>MEDIN</w:t>
            </w:r>
          </w:p>
        </w:tc>
        <w:tc>
          <w:tcPr>
            <w:tcW w:w="1555" w:type="dxa"/>
            <w:tcBorders>
              <w:bottom w:val="single" w:sz="4" w:space="0" w:color="000000"/>
              <w:right w:val="single" w:sz="4" w:space="0" w:color="000000"/>
            </w:tcBorders>
            <w:shd w:val="clear" w:color="auto" w:fill="auto"/>
            <w:vAlign w:val="center"/>
          </w:tcPr>
          <w:p w14:paraId="170E4086" w14:textId="77777777" w:rsidR="00291AF3" w:rsidRDefault="00674DD8">
            <w:pPr>
              <w:rPr>
                <w:rFonts w:ascii="Arial" w:hAnsi="Arial" w:cs="Arial"/>
                <w:sz w:val="22"/>
                <w:szCs w:val="22"/>
              </w:rPr>
            </w:pPr>
            <w:r>
              <w:rPr>
                <w:rFonts w:ascii="Arial" w:hAnsi="Arial" w:cs="Arial"/>
                <w:sz w:val="22"/>
                <w:szCs w:val="22"/>
              </w:rPr>
              <w:t>SANA</w:t>
            </w:r>
          </w:p>
        </w:tc>
        <w:tc>
          <w:tcPr>
            <w:tcW w:w="1985" w:type="dxa"/>
            <w:tcBorders>
              <w:bottom w:val="single" w:sz="4" w:space="0" w:color="000000"/>
              <w:right w:val="single" w:sz="4" w:space="0" w:color="000000"/>
            </w:tcBorders>
            <w:shd w:val="clear" w:color="auto" w:fill="auto"/>
            <w:vAlign w:val="center"/>
          </w:tcPr>
          <w:p w14:paraId="18CE1A97"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35DED864" w14:textId="77777777" w:rsidR="00291AF3" w:rsidRDefault="00674DD8">
            <w:pPr>
              <w:ind w:right="497"/>
              <w:jc w:val="right"/>
              <w:rPr>
                <w:rFonts w:ascii="Arial" w:hAnsi="Arial" w:cs="Arial"/>
                <w:sz w:val="22"/>
                <w:szCs w:val="22"/>
              </w:rPr>
            </w:pPr>
            <w:r>
              <w:rPr>
                <w:rFonts w:ascii="Arial" w:hAnsi="Arial" w:cs="Arial"/>
                <w:sz w:val="22"/>
                <w:szCs w:val="22"/>
              </w:rPr>
              <w:t>2 300</w:t>
            </w:r>
          </w:p>
        </w:tc>
        <w:tc>
          <w:tcPr>
            <w:tcW w:w="3004" w:type="dxa"/>
            <w:tcBorders>
              <w:bottom w:val="single" w:sz="4" w:space="0" w:color="000000"/>
              <w:right w:val="single" w:sz="4" w:space="0" w:color="000000"/>
            </w:tcBorders>
            <w:shd w:val="clear" w:color="auto" w:fill="auto"/>
            <w:vAlign w:val="center"/>
          </w:tcPr>
          <w:p w14:paraId="41203D62" w14:textId="77777777" w:rsidR="00291AF3" w:rsidRDefault="00291AF3">
            <w:pPr>
              <w:jc w:val="center"/>
              <w:rPr>
                <w:rFonts w:ascii="Arial" w:hAnsi="Arial" w:cs="Arial"/>
                <w:sz w:val="22"/>
                <w:szCs w:val="22"/>
              </w:rPr>
            </w:pPr>
          </w:p>
        </w:tc>
      </w:tr>
      <w:tr w:rsidR="00291AF3" w14:paraId="747E8D28"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7D600420" w14:textId="77777777" w:rsidR="00291AF3" w:rsidRDefault="00674DD8">
            <w:pPr>
              <w:rPr>
                <w:rFonts w:ascii="Arial" w:hAnsi="Arial" w:cs="Arial"/>
                <w:bCs/>
                <w:sz w:val="22"/>
                <w:szCs w:val="22"/>
              </w:rPr>
            </w:pPr>
            <w:r>
              <w:rPr>
                <w:rFonts w:ascii="Arial" w:hAnsi="Arial" w:cs="Arial"/>
                <w:bCs/>
                <w:sz w:val="22"/>
                <w:szCs w:val="22"/>
              </w:rPr>
              <w:t>PESTEL</w:t>
            </w:r>
          </w:p>
        </w:tc>
        <w:tc>
          <w:tcPr>
            <w:tcW w:w="1555" w:type="dxa"/>
            <w:tcBorders>
              <w:bottom w:val="single" w:sz="4" w:space="0" w:color="000000"/>
              <w:right w:val="single" w:sz="4" w:space="0" w:color="000000"/>
            </w:tcBorders>
            <w:shd w:val="clear" w:color="auto" w:fill="auto"/>
            <w:vAlign w:val="center"/>
          </w:tcPr>
          <w:p w14:paraId="678B2D05" w14:textId="77777777" w:rsidR="00291AF3" w:rsidRDefault="00674DD8">
            <w:pPr>
              <w:rPr>
                <w:rFonts w:ascii="Arial" w:hAnsi="Arial" w:cs="Arial"/>
                <w:sz w:val="22"/>
                <w:szCs w:val="22"/>
              </w:rPr>
            </w:pPr>
            <w:r>
              <w:rPr>
                <w:rFonts w:ascii="Arial" w:hAnsi="Arial" w:cs="Arial"/>
                <w:sz w:val="22"/>
                <w:szCs w:val="22"/>
              </w:rPr>
              <w:t>JULIENNE</w:t>
            </w:r>
          </w:p>
        </w:tc>
        <w:tc>
          <w:tcPr>
            <w:tcW w:w="1985" w:type="dxa"/>
            <w:tcBorders>
              <w:bottom w:val="single" w:sz="4" w:space="0" w:color="000000"/>
              <w:right w:val="single" w:sz="4" w:space="0" w:color="000000"/>
            </w:tcBorders>
            <w:shd w:val="clear" w:color="auto" w:fill="auto"/>
            <w:vAlign w:val="center"/>
          </w:tcPr>
          <w:p w14:paraId="614AFA26"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146B5BC6" w14:textId="77777777" w:rsidR="00291AF3" w:rsidRDefault="00674DD8">
            <w:pPr>
              <w:ind w:right="497"/>
              <w:jc w:val="right"/>
              <w:rPr>
                <w:rFonts w:ascii="Arial" w:hAnsi="Arial" w:cs="Arial"/>
                <w:sz w:val="22"/>
                <w:szCs w:val="22"/>
              </w:rPr>
            </w:pPr>
            <w:r>
              <w:rPr>
                <w:rFonts w:ascii="Arial" w:hAnsi="Arial" w:cs="Arial"/>
                <w:sz w:val="22"/>
                <w:szCs w:val="22"/>
              </w:rPr>
              <w:t>2 200</w:t>
            </w:r>
          </w:p>
        </w:tc>
        <w:tc>
          <w:tcPr>
            <w:tcW w:w="3004" w:type="dxa"/>
            <w:tcBorders>
              <w:bottom w:val="single" w:sz="4" w:space="0" w:color="000000"/>
              <w:right w:val="single" w:sz="4" w:space="0" w:color="000000"/>
            </w:tcBorders>
            <w:shd w:val="clear" w:color="auto" w:fill="auto"/>
            <w:vAlign w:val="center"/>
          </w:tcPr>
          <w:p w14:paraId="75AC77D8" w14:textId="77777777" w:rsidR="00291AF3" w:rsidRDefault="00291AF3">
            <w:pPr>
              <w:jc w:val="center"/>
              <w:rPr>
                <w:rFonts w:ascii="Arial" w:hAnsi="Arial" w:cs="Arial"/>
                <w:sz w:val="22"/>
                <w:szCs w:val="22"/>
              </w:rPr>
            </w:pPr>
          </w:p>
        </w:tc>
      </w:tr>
      <w:tr w:rsidR="00291AF3" w14:paraId="0B7F479F"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35FA22C1" w14:textId="77777777" w:rsidR="00291AF3" w:rsidRDefault="00674DD8">
            <w:pPr>
              <w:rPr>
                <w:rFonts w:ascii="Arial" w:hAnsi="Arial" w:cs="Arial"/>
                <w:bCs/>
                <w:sz w:val="22"/>
                <w:szCs w:val="22"/>
              </w:rPr>
            </w:pPr>
            <w:r>
              <w:rPr>
                <w:rFonts w:ascii="Arial" w:hAnsi="Arial" w:cs="Arial"/>
                <w:bCs/>
                <w:sz w:val="22"/>
                <w:szCs w:val="22"/>
              </w:rPr>
              <w:t>TOWA</w:t>
            </w:r>
          </w:p>
        </w:tc>
        <w:tc>
          <w:tcPr>
            <w:tcW w:w="1555" w:type="dxa"/>
            <w:tcBorders>
              <w:bottom w:val="single" w:sz="4" w:space="0" w:color="000000"/>
              <w:right w:val="single" w:sz="4" w:space="0" w:color="000000"/>
            </w:tcBorders>
            <w:shd w:val="clear" w:color="auto" w:fill="auto"/>
            <w:vAlign w:val="center"/>
          </w:tcPr>
          <w:p w14:paraId="58141D41" w14:textId="77777777" w:rsidR="00291AF3" w:rsidRDefault="00674DD8">
            <w:pPr>
              <w:rPr>
                <w:rFonts w:ascii="Arial" w:hAnsi="Arial" w:cs="Arial"/>
                <w:sz w:val="22"/>
                <w:szCs w:val="22"/>
              </w:rPr>
            </w:pPr>
            <w:r>
              <w:rPr>
                <w:rFonts w:ascii="Arial" w:hAnsi="Arial" w:cs="Arial"/>
                <w:sz w:val="22"/>
                <w:szCs w:val="22"/>
              </w:rPr>
              <w:t>REMI</w:t>
            </w:r>
          </w:p>
        </w:tc>
        <w:tc>
          <w:tcPr>
            <w:tcW w:w="1985" w:type="dxa"/>
            <w:tcBorders>
              <w:bottom w:val="single" w:sz="4" w:space="0" w:color="000000"/>
              <w:right w:val="single" w:sz="4" w:space="0" w:color="000000"/>
            </w:tcBorders>
            <w:shd w:val="clear" w:color="auto" w:fill="auto"/>
            <w:vAlign w:val="center"/>
          </w:tcPr>
          <w:p w14:paraId="16B329F9" w14:textId="77777777" w:rsidR="00291AF3" w:rsidRDefault="00674DD8">
            <w:pPr>
              <w:jc w:val="center"/>
              <w:rPr>
                <w:rFonts w:ascii="Arial" w:hAnsi="Arial" w:cs="Arial"/>
                <w:sz w:val="22"/>
                <w:szCs w:val="22"/>
              </w:rPr>
            </w:pPr>
            <w:r>
              <w:rPr>
                <w:rFonts w:ascii="Arial" w:hAnsi="Arial" w:cs="Arial"/>
                <w:sz w:val="22"/>
                <w:szCs w:val="22"/>
              </w:rPr>
              <w:t>28</w:t>
            </w:r>
          </w:p>
        </w:tc>
        <w:tc>
          <w:tcPr>
            <w:tcW w:w="2130" w:type="dxa"/>
            <w:tcBorders>
              <w:bottom w:val="single" w:sz="4" w:space="0" w:color="000000"/>
              <w:right w:val="single" w:sz="4" w:space="0" w:color="000000"/>
            </w:tcBorders>
            <w:shd w:val="clear" w:color="auto" w:fill="auto"/>
            <w:vAlign w:val="center"/>
          </w:tcPr>
          <w:p w14:paraId="725DE363" w14:textId="77777777" w:rsidR="00291AF3" w:rsidRDefault="00674DD8">
            <w:pPr>
              <w:ind w:right="497"/>
              <w:jc w:val="right"/>
              <w:rPr>
                <w:rFonts w:ascii="Arial" w:hAnsi="Arial" w:cs="Arial"/>
                <w:sz w:val="22"/>
                <w:szCs w:val="22"/>
              </w:rPr>
            </w:pPr>
            <w:r>
              <w:rPr>
                <w:rFonts w:ascii="Arial" w:hAnsi="Arial" w:cs="Arial"/>
                <w:sz w:val="22"/>
                <w:szCs w:val="22"/>
              </w:rPr>
              <w:t>1 800</w:t>
            </w:r>
          </w:p>
        </w:tc>
        <w:tc>
          <w:tcPr>
            <w:tcW w:w="3004" w:type="dxa"/>
            <w:tcBorders>
              <w:bottom w:val="single" w:sz="4" w:space="0" w:color="000000"/>
              <w:right w:val="single" w:sz="4" w:space="0" w:color="000000"/>
            </w:tcBorders>
            <w:shd w:val="clear" w:color="auto" w:fill="auto"/>
            <w:vAlign w:val="center"/>
          </w:tcPr>
          <w:p w14:paraId="16E93412" w14:textId="77777777" w:rsidR="00291AF3" w:rsidRDefault="00674DD8">
            <w:pPr>
              <w:jc w:val="center"/>
              <w:rPr>
                <w:rFonts w:ascii="Arial" w:hAnsi="Arial" w:cs="Arial"/>
                <w:sz w:val="22"/>
                <w:szCs w:val="22"/>
              </w:rPr>
            </w:pPr>
            <w:r>
              <w:rPr>
                <w:rFonts w:ascii="Arial" w:hAnsi="Arial" w:cs="Arial"/>
                <w:sz w:val="22"/>
                <w:szCs w:val="22"/>
              </w:rPr>
              <w:t>CDD - Ne travaille pas le lundi</w:t>
            </w:r>
          </w:p>
        </w:tc>
      </w:tr>
      <w:tr w:rsidR="00291AF3" w14:paraId="78E07DB1"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2CEB5144" w14:textId="77777777" w:rsidR="00291AF3" w:rsidRDefault="00674DD8">
            <w:pPr>
              <w:rPr>
                <w:rFonts w:ascii="Arial" w:hAnsi="Arial" w:cs="Arial"/>
                <w:bCs/>
                <w:sz w:val="22"/>
                <w:szCs w:val="22"/>
              </w:rPr>
            </w:pPr>
            <w:r>
              <w:rPr>
                <w:rFonts w:ascii="Arial" w:hAnsi="Arial" w:cs="Arial"/>
                <w:bCs/>
                <w:sz w:val="22"/>
                <w:szCs w:val="22"/>
              </w:rPr>
              <w:t>TRAORE</w:t>
            </w:r>
          </w:p>
        </w:tc>
        <w:tc>
          <w:tcPr>
            <w:tcW w:w="1555" w:type="dxa"/>
            <w:tcBorders>
              <w:bottom w:val="single" w:sz="4" w:space="0" w:color="000000"/>
              <w:right w:val="single" w:sz="4" w:space="0" w:color="000000"/>
            </w:tcBorders>
            <w:shd w:val="clear" w:color="auto" w:fill="auto"/>
            <w:vAlign w:val="center"/>
          </w:tcPr>
          <w:p w14:paraId="5A996183" w14:textId="77777777" w:rsidR="00291AF3" w:rsidRDefault="00674DD8">
            <w:pPr>
              <w:rPr>
                <w:rFonts w:ascii="Arial" w:hAnsi="Arial" w:cs="Arial"/>
                <w:sz w:val="22"/>
                <w:szCs w:val="22"/>
              </w:rPr>
            </w:pPr>
            <w:r>
              <w:rPr>
                <w:rFonts w:ascii="Arial" w:hAnsi="Arial" w:cs="Arial"/>
                <w:sz w:val="22"/>
                <w:szCs w:val="22"/>
              </w:rPr>
              <w:t>AISSA</w:t>
            </w:r>
          </w:p>
        </w:tc>
        <w:tc>
          <w:tcPr>
            <w:tcW w:w="1985" w:type="dxa"/>
            <w:tcBorders>
              <w:bottom w:val="single" w:sz="4" w:space="0" w:color="000000"/>
              <w:right w:val="single" w:sz="4" w:space="0" w:color="000000"/>
            </w:tcBorders>
            <w:shd w:val="clear" w:color="auto" w:fill="auto"/>
            <w:vAlign w:val="center"/>
          </w:tcPr>
          <w:p w14:paraId="493EC731"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086C6C29" w14:textId="77777777" w:rsidR="00291AF3" w:rsidRDefault="00674DD8">
            <w:pPr>
              <w:ind w:right="497"/>
              <w:jc w:val="right"/>
              <w:rPr>
                <w:rFonts w:ascii="Arial" w:hAnsi="Arial" w:cs="Arial"/>
                <w:sz w:val="22"/>
                <w:szCs w:val="22"/>
              </w:rPr>
            </w:pPr>
            <w:r>
              <w:rPr>
                <w:rFonts w:ascii="Arial" w:hAnsi="Arial" w:cs="Arial"/>
                <w:sz w:val="22"/>
                <w:szCs w:val="22"/>
              </w:rPr>
              <w:t>850</w:t>
            </w:r>
          </w:p>
        </w:tc>
        <w:tc>
          <w:tcPr>
            <w:tcW w:w="3004" w:type="dxa"/>
            <w:tcBorders>
              <w:bottom w:val="single" w:sz="4" w:space="0" w:color="000000"/>
              <w:right w:val="single" w:sz="4" w:space="0" w:color="000000"/>
            </w:tcBorders>
            <w:shd w:val="clear" w:color="auto" w:fill="auto"/>
            <w:vAlign w:val="center"/>
          </w:tcPr>
          <w:p w14:paraId="427E0DB4" w14:textId="77777777" w:rsidR="00291AF3" w:rsidRDefault="00674DD8">
            <w:pPr>
              <w:jc w:val="center"/>
              <w:rPr>
                <w:rFonts w:ascii="Arial" w:hAnsi="Arial" w:cs="Arial"/>
                <w:sz w:val="22"/>
                <w:szCs w:val="22"/>
              </w:rPr>
            </w:pPr>
            <w:r>
              <w:rPr>
                <w:rFonts w:ascii="Arial" w:hAnsi="Arial" w:cs="Arial"/>
                <w:sz w:val="22"/>
                <w:szCs w:val="22"/>
              </w:rPr>
              <w:t>Apprentie</w:t>
            </w:r>
          </w:p>
        </w:tc>
      </w:tr>
      <w:tr w:rsidR="00291AF3" w14:paraId="04A0EBEB" w14:textId="77777777">
        <w:trPr>
          <w:trHeight w:val="360"/>
        </w:trPr>
        <w:tc>
          <w:tcPr>
            <w:tcW w:w="1413" w:type="dxa"/>
            <w:tcBorders>
              <w:left w:val="single" w:sz="4" w:space="0" w:color="000000"/>
              <w:bottom w:val="single" w:sz="4" w:space="0" w:color="000000"/>
              <w:right w:val="single" w:sz="4" w:space="0" w:color="000000"/>
            </w:tcBorders>
            <w:shd w:val="clear" w:color="auto" w:fill="auto"/>
            <w:vAlign w:val="center"/>
          </w:tcPr>
          <w:p w14:paraId="5742DE32" w14:textId="77777777" w:rsidR="00291AF3" w:rsidRDefault="00674DD8">
            <w:pPr>
              <w:rPr>
                <w:rFonts w:ascii="Arial" w:hAnsi="Arial" w:cs="Arial"/>
                <w:bCs/>
                <w:sz w:val="22"/>
                <w:szCs w:val="22"/>
              </w:rPr>
            </w:pPr>
            <w:r>
              <w:rPr>
                <w:rFonts w:ascii="Arial" w:hAnsi="Arial" w:cs="Arial"/>
                <w:bCs/>
                <w:sz w:val="22"/>
                <w:szCs w:val="22"/>
              </w:rPr>
              <w:t>YOSE</w:t>
            </w:r>
          </w:p>
        </w:tc>
        <w:tc>
          <w:tcPr>
            <w:tcW w:w="1555" w:type="dxa"/>
            <w:tcBorders>
              <w:bottom w:val="single" w:sz="4" w:space="0" w:color="000000"/>
              <w:right w:val="single" w:sz="4" w:space="0" w:color="000000"/>
            </w:tcBorders>
            <w:shd w:val="clear" w:color="auto" w:fill="auto"/>
            <w:vAlign w:val="center"/>
          </w:tcPr>
          <w:p w14:paraId="3B52F769" w14:textId="77777777" w:rsidR="00291AF3" w:rsidRDefault="00674DD8">
            <w:pPr>
              <w:rPr>
                <w:rFonts w:ascii="Arial" w:hAnsi="Arial" w:cs="Arial"/>
                <w:sz w:val="22"/>
                <w:szCs w:val="22"/>
              </w:rPr>
            </w:pPr>
            <w:r>
              <w:rPr>
                <w:rFonts w:ascii="Arial" w:hAnsi="Arial" w:cs="Arial"/>
                <w:sz w:val="22"/>
                <w:szCs w:val="22"/>
              </w:rPr>
              <w:t>ANTONIO</w:t>
            </w:r>
          </w:p>
        </w:tc>
        <w:tc>
          <w:tcPr>
            <w:tcW w:w="1985" w:type="dxa"/>
            <w:tcBorders>
              <w:bottom w:val="single" w:sz="4" w:space="0" w:color="000000"/>
              <w:right w:val="single" w:sz="4" w:space="0" w:color="000000"/>
            </w:tcBorders>
            <w:shd w:val="clear" w:color="auto" w:fill="auto"/>
            <w:vAlign w:val="center"/>
          </w:tcPr>
          <w:p w14:paraId="78EA496A" w14:textId="77777777" w:rsidR="00291AF3" w:rsidRDefault="00674DD8">
            <w:pPr>
              <w:jc w:val="center"/>
              <w:rPr>
                <w:rFonts w:ascii="Arial" w:hAnsi="Arial" w:cs="Arial"/>
                <w:sz w:val="22"/>
                <w:szCs w:val="22"/>
              </w:rPr>
            </w:pPr>
            <w:r>
              <w:rPr>
                <w:rFonts w:ascii="Arial" w:hAnsi="Arial" w:cs="Arial"/>
                <w:sz w:val="22"/>
                <w:szCs w:val="22"/>
              </w:rPr>
              <w:t>35</w:t>
            </w:r>
          </w:p>
        </w:tc>
        <w:tc>
          <w:tcPr>
            <w:tcW w:w="2130" w:type="dxa"/>
            <w:tcBorders>
              <w:bottom w:val="single" w:sz="4" w:space="0" w:color="000000"/>
              <w:right w:val="single" w:sz="4" w:space="0" w:color="000000"/>
            </w:tcBorders>
            <w:shd w:val="clear" w:color="auto" w:fill="auto"/>
            <w:vAlign w:val="center"/>
          </w:tcPr>
          <w:p w14:paraId="4F0F5248" w14:textId="77777777" w:rsidR="00291AF3" w:rsidRDefault="00674DD8">
            <w:pPr>
              <w:ind w:right="497"/>
              <w:jc w:val="right"/>
              <w:rPr>
                <w:rFonts w:ascii="Arial" w:hAnsi="Arial" w:cs="Arial"/>
                <w:sz w:val="22"/>
                <w:szCs w:val="22"/>
              </w:rPr>
            </w:pPr>
            <w:r>
              <w:rPr>
                <w:rFonts w:ascii="Arial" w:hAnsi="Arial" w:cs="Arial"/>
                <w:sz w:val="22"/>
                <w:szCs w:val="22"/>
              </w:rPr>
              <w:t>2 900</w:t>
            </w:r>
          </w:p>
        </w:tc>
        <w:tc>
          <w:tcPr>
            <w:tcW w:w="3004" w:type="dxa"/>
            <w:tcBorders>
              <w:bottom w:val="single" w:sz="4" w:space="0" w:color="000000"/>
              <w:right w:val="single" w:sz="4" w:space="0" w:color="000000"/>
            </w:tcBorders>
            <w:shd w:val="clear" w:color="auto" w:fill="auto"/>
            <w:vAlign w:val="center"/>
          </w:tcPr>
          <w:p w14:paraId="19D467DB" w14:textId="77777777" w:rsidR="00291AF3" w:rsidRDefault="00291AF3">
            <w:pPr>
              <w:jc w:val="center"/>
              <w:rPr>
                <w:rFonts w:ascii="Arial" w:hAnsi="Arial" w:cs="Arial"/>
                <w:sz w:val="22"/>
                <w:szCs w:val="22"/>
              </w:rPr>
            </w:pPr>
          </w:p>
        </w:tc>
      </w:tr>
    </w:tbl>
    <w:p w14:paraId="2C87420E" w14:textId="77777777" w:rsidR="00291AF3" w:rsidRDefault="00674DD8">
      <w:pPr>
        <w:shd w:val="clear" w:color="auto" w:fill="FFFFFF"/>
        <w:spacing w:before="120" w:line="360" w:lineRule="auto"/>
        <w:jc w:val="right"/>
        <w:outlineLvl w:val="1"/>
        <w:rPr>
          <w:rFonts w:ascii="Arial" w:hAnsi="Arial" w:cs="Arial"/>
          <w:bCs/>
          <w:sz w:val="18"/>
          <w:szCs w:val="18"/>
        </w:rPr>
      </w:pPr>
      <w:r>
        <w:fldChar w:fldCharType="end"/>
      </w:r>
      <w:r>
        <w:rPr>
          <w:rFonts w:ascii="Arial" w:hAnsi="Arial" w:cs="Arial"/>
          <w:bCs/>
          <w:sz w:val="18"/>
          <w:szCs w:val="18"/>
        </w:rPr>
        <w:t>Source auteurs</w:t>
      </w:r>
    </w:p>
    <w:p w14:paraId="5BFDE8F4" w14:textId="77777777" w:rsidR="00291AF3" w:rsidRDefault="00291AF3">
      <w:pPr>
        <w:shd w:val="clear" w:color="auto" w:fill="FFFFFF"/>
        <w:spacing w:line="360" w:lineRule="auto"/>
        <w:outlineLvl w:val="1"/>
        <w:rPr>
          <w:rFonts w:ascii="Arial" w:hAnsi="Arial" w:cs="Arial"/>
          <w:b/>
          <w:sz w:val="22"/>
          <w:szCs w:val="22"/>
        </w:rPr>
      </w:pPr>
    </w:p>
    <w:p w14:paraId="36DEB8A0" w14:textId="77777777" w:rsidR="00291AF3" w:rsidRDefault="00674DD8">
      <w:pPr>
        <w:spacing w:line="360" w:lineRule="auto"/>
        <w:rPr>
          <w:rFonts w:ascii="Arial" w:hAnsi="Arial" w:cs="Arial"/>
          <w:sz w:val="22"/>
          <w:szCs w:val="22"/>
        </w:rPr>
      </w:pPr>
      <w:r>
        <w:rPr>
          <w:rFonts w:ascii="Arial" w:hAnsi="Arial" w:cs="Arial"/>
          <w:b/>
          <w:sz w:val="22"/>
          <w:szCs w:val="22"/>
        </w:rPr>
        <w:t>Annexe 9 : p</w:t>
      </w:r>
      <w:r>
        <w:rPr>
          <w:rFonts w:ascii="Arial" w:hAnsi="Arial" w:cs="Arial"/>
          <w:b/>
          <w:bCs/>
          <w:sz w:val="22"/>
          <w:szCs w:val="22"/>
        </w:rPr>
        <w:t xml:space="preserve">ièges de la semaine de 4 jours : vigilance pour les RH </w:t>
      </w:r>
      <w:r>
        <w:rPr>
          <w:rFonts w:ascii="Arial" w:hAnsi="Arial" w:cs="Arial"/>
          <w:sz w:val="20"/>
          <w:szCs w:val="20"/>
        </w:rPr>
        <w:t>(14/08/2024)</w:t>
      </w:r>
    </w:p>
    <w:p w14:paraId="195D9FC1" w14:textId="77777777" w:rsidR="00291AF3" w:rsidRDefault="00291AF3">
      <w:pPr>
        <w:spacing w:line="360" w:lineRule="auto"/>
        <w:rPr>
          <w:rFonts w:ascii="Arial" w:hAnsi="Arial" w:cs="Arial"/>
          <w:sz w:val="22"/>
          <w:szCs w:val="22"/>
        </w:rPr>
      </w:pPr>
    </w:p>
    <w:p w14:paraId="37C6697C" w14:textId="77777777" w:rsidR="00291AF3" w:rsidRDefault="00674DD8">
      <w:pPr>
        <w:spacing w:line="360" w:lineRule="auto"/>
        <w:jc w:val="both"/>
        <w:rPr>
          <w:rFonts w:ascii="Arial" w:hAnsi="Arial" w:cs="Arial"/>
          <w:sz w:val="22"/>
          <w:szCs w:val="22"/>
        </w:rPr>
      </w:pPr>
      <w:r>
        <w:rPr>
          <w:rFonts w:ascii="Arial" w:hAnsi="Arial" w:cs="Arial"/>
          <w:sz w:val="22"/>
          <w:szCs w:val="22"/>
        </w:rPr>
        <w:t>La semaine de 4 jours, assortie d’une réduction du temps de travail hebdomadaire, semble continuer sa progression dans les entreprises en France en 2024. Quand elle est mise en place avec succès dans une entreprise, ses avantages semblent plutôt évidents : compétitivité, performance, QVT</w:t>
      </w:r>
      <w:r>
        <w:rPr>
          <w:rStyle w:val="Appelnotedebasdep"/>
          <w:rFonts w:ascii="Arial" w:hAnsi="Arial"/>
          <w:sz w:val="22"/>
          <w:szCs w:val="22"/>
        </w:rPr>
        <w:footnoteReference w:id="3"/>
      </w:r>
      <w:r>
        <w:rPr>
          <w:rFonts w:ascii="Arial" w:hAnsi="Arial" w:cs="Arial"/>
          <w:sz w:val="22"/>
          <w:szCs w:val="22"/>
        </w:rPr>
        <w:t>, attraction et fidélisation des talents… Mais elle n’est ni simple à déployer ni simple à faire fonctionner dans la durée. Et les RH sont en première ligne aux côtés des managers.</w:t>
      </w:r>
    </w:p>
    <w:p w14:paraId="51C980A1" w14:textId="77777777" w:rsidR="00291AF3" w:rsidRDefault="00674DD8">
      <w:pPr>
        <w:suppressAutoHyphens/>
        <w:rPr>
          <w:rFonts w:ascii="Arial" w:hAnsi="Arial" w:cs="Arial"/>
          <w:b/>
          <w:bCs/>
          <w:sz w:val="22"/>
          <w:szCs w:val="22"/>
        </w:rPr>
      </w:pPr>
      <w:r>
        <w:br w:type="page"/>
      </w:r>
    </w:p>
    <w:p w14:paraId="3A587E60" w14:textId="77777777" w:rsidR="00291AF3" w:rsidRDefault="00674DD8">
      <w:pPr>
        <w:spacing w:line="360" w:lineRule="auto"/>
        <w:jc w:val="both"/>
        <w:rPr>
          <w:rFonts w:ascii="Arial" w:hAnsi="Arial" w:cs="Arial"/>
          <w:b/>
          <w:bCs/>
          <w:sz w:val="22"/>
          <w:szCs w:val="22"/>
        </w:rPr>
      </w:pPr>
      <w:r>
        <w:rPr>
          <w:rFonts w:ascii="Arial" w:hAnsi="Arial" w:cs="Arial"/>
          <w:b/>
          <w:bCs/>
          <w:sz w:val="22"/>
          <w:szCs w:val="22"/>
        </w:rPr>
        <w:lastRenderedPageBreak/>
        <w:t>Attractivité et marque employeur : les pièges de la semaine de 4 jours</w:t>
      </w:r>
    </w:p>
    <w:p w14:paraId="6FF4F334" w14:textId="77777777" w:rsidR="00291AF3" w:rsidRDefault="00674DD8">
      <w:pPr>
        <w:spacing w:line="360" w:lineRule="auto"/>
        <w:jc w:val="both"/>
        <w:rPr>
          <w:rFonts w:ascii="Arial" w:hAnsi="Arial" w:cs="Arial"/>
          <w:sz w:val="22"/>
          <w:szCs w:val="22"/>
        </w:rPr>
      </w:pPr>
      <w:r>
        <w:rPr>
          <w:rFonts w:ascii="Arial" w:hAnsi="Arial" w:cs="Arial"/>
          <w:sz w:val="22"/>
          <w:szCs w:val="22"/>
        </w:rPr>
        <w:t>La semaine de 4 jours a un pouvoir d’attraction des talents quasi indéniable. Mais cela génère de nouveaux problèmes pour les RH.</w:t>
      </w:r>
    </w:p>
    <w:p w14:paraId="2322F2ED" w14:textId="77777777" w:rsidR="00291AF3" w:rsidRDefault="00674DD8">
      <w:pPr>
        <w:spacing w:line="360" w:lineRule="auto"/>
        <w:jc w:val="both"/>
        <w:rPr>
          <w:rFonts w:ascii="Arial" w:hAnsi="Arial" w:cs="Arial"/>
          <w:sz w:val="22"/>
          <w:szCs w:val="22"/>
        </w:rPr>
      </w:pPr>
      <w:r>
        <w:rPr>
          <w:rFonts w:ascii="Arial" w:hAnsi="Arial" w:cs="Arial"/>
          <w:sz w:val="22"/>
          <w:szCs w:val="22"/>
        </w:rPr>
        <w:t>Car si l’impact sur la qualité de vie au travail et sur la vie personnelle (via le jour supplémentaire de repos accordé chaque semaine) a un pouvoir d’attractivité très élevé, il est aussi crucial pour les recruteurs d’arriver à trier, parmi les candidats, ceux qui veulent rejoindre un projet global d’entreprise, et pas juste une entreprise qui est passée à la semaine de 4 jours. (…)</w:t>
      </w:r>
    </w:p>
    <w:p w14:paraId="0ECE2A45" w14:textId="77777777" w:rsidR="00291AF3" w:rsidRDefault="00674DD8">
      <w:pPr>
        <w:spacing w:line="360" w:lineRule="auto"/>
        <w:jc w:val="both"/>
        <w:rPr>
          <w:rFonts w:ascii="Arial" w:hAnsi="Arial" w:cs="Arial"/>
          <w:sz w:val="22"/>
          <w:szCs w:val="22"/>
        </w:rPr>
      </w:pPr>
      <w:r>
        <w:rPr>
          <w:rFonts w:ascii="Arial" w:hAnsi="Arial" w:cs="Arial"/>
          <w:sz w:val="22"/>
          <w:szCs w:val="22"/>
        </w:rPr>
        <w:t>Si la semaine de 4 jours peut paraître séduisante, elle n’est pas forcément adaptée à tout le monde. Une personne qui a une culture du travail plus portée sur la quantité de travail que la qualité, ou qui privilégie les échanges de travail synchrones (en réunion, à l’oral, etc.), risque de ne pas y trouver son compte. (…)</w:t>
      </w:r>
    </w:p>
    <w:p w14:paraId="16384713" w14:textId="77777777" w:rsidR="00291AF3" w:rsidRDefault="00674DD8">
      <w:pPr>
        <w:spacing w:line="360" w:lineRule="auto"/>
        <w:jc w:val="both"/>
        <w:rPr>
          <w:rFonts w:ascii="Arial" w:hAnsi="Arial" w:cs="Arial"/>
          <w:b/>
          <w:bCs/>
          <w:sz w:val="22"/>
          <w:szCs w:val="22"/>
        </w:rPr>
      </w:pPr>
      <w:r>
        <w:rPr>
          <w:rFonts w:ascii="Arial" w:hAnsi="Arial" w:cs="Arial"/>
          <w:b/>
          <w:bCs/>
          <w:sz w:val="22"/>
          <w:szCs w:val="22"/>
        </w:rPr>
        <w:t>Fidélisation : les impasses possibles et le piège de la « cage dorée »</w:t>
      </w:r>
    </w:p>
    <w:p w14:paraId="080B6B9D" w14:textId="77777777" w:rsidR="00291AF3" w:rsidRDefault="00674DD8">
      <w:pPr>
        <w:spacing w:line="360" w:lineRule="auto"/>
        <w:jc w:val="both"/>
        <w:rPr>
          <w:rFonts w:ascii="Arial" w:hAnsi="Arial" w:cs="Arial"/>
          <w:sz w:val="22"/>
          <w:szCs w:val="22"/>
        </w:rPr>
      </w:pPr>
      <w:r>
        <w:rPr>
          <w:rFonts w:ascii="Arial" w:hAnsi="Arial" w:cs="Arial"/>
          <w:sz w:val="22"/>
          <w:szCs w:val="22"/>
        </w:rPr>
        <w:t>D’une part, celles et ceux qui restent dans l’entreprise pourraient avoir moins de possibilités d’évolution de carrière. En effet, avec moins de départs, il peut y avoir très peu de postes à pourvoir en interne, et donc moins de choix (ou aucun) de mobilité interne. (…)</w:t>
      </w:r>
    </w:p>
    <w:p w14:paraId="392C12FE" w14:textId="77777777" w:rsidR="00291AF3" w:rsidRDefault="00674DD8">
      <w:pPr>
        <w:spacing w:line="360" w:lineRule="auto"/>
        <w:jc w:val="both"/>
        <w:rPr>
          <w:rFonts w:ascii="Arial" w:hAnsi="Arial" w:cs="Arial"/>
          <w:b/>
          <w:bCs/>
          <w:sz w:val="22"/>
          <w:szCs w:val="22"/>
        </w:rPr>
      </w:pPr>
      <w:r>
        <w:rPr>
          <w:rFonts w:ascii="Arial" w:hAnsi="Arial" w:cs="Arial"/>
          <w:sz w:val="22"/>
          <w:szCs w:val="22"/>
        </w:rPr>
        <w:t>D’autre part, il peut y avoir un phénomène que l’on appelle la « cage dorée ». À savoir des conditions de travail si intéressantes qu’elles incitent les salariés à rester dans l’entreprise même lorsque le travail quotidien ou les relations avec leurs collègues répondent moins ou plus du tout à leurs attentes. Ce qui peut créer des situations où des salariés désengagés, ou moins impliqués, ne quitteront pour autant pas l’entreprise afin de garder cet « avantage » de la semaine de 4 jours qui n’existe que dans une minorité d’entreprises actuellement. (…)</w:t>
      </w:r>
    </w:p>
    <w:p w14:paraId="6AE17383" w14:textId="77777777" w:rsidR="00291AF3" w:rsidRDefault="00291AF3">
      <w:pPr>
        <w:spacing w:line="360" w:lineRule="auto"/>
        <w:jc w:val="both"/>
        <w:rPr>
          <w:rFonts w:ascii="Arial" w:hAnsi="Arial" w:cs="Arial"/>
          <w:b/>
          <w:bCs/>
          <w:sz w:val="22"/>
          <w:szCs w:val="22"/>
        </w:rPr>
      </w:pPr>
    </w:p>
    <w:p w14:paraId="66194F3D" w14:textId="77777777" w:rsidR="00291AF3" w:rsidRDefault="00674DD8">
      <w:pPr>
        <w:spacing w:line="360" w:lineRule="auto"/>
        <w:jc w:val="both"/>
        <w:rPr>
          <w:rFonts w:ascii="Arial" w:hAnsi="Arial" w:cs="Arial"/>
          <w:b/>
          <w:bCs/>
          <w:sz w:val="22"/>
          <w:szCs w:val="22"/>
        </w:rPr>
      </w:pPr>
      <w:r>
        <w:rPr>
          <w:rFonts w:ascii="Arial" w:hAnsi="Arial" w:cs="Arial"/>
          <w:b/>
          <w:bCs/>
          <w:sz w:val="22"/>
          <w:szCs w:val="22"/>
        </w:rPr>
        <w:t>Culture d’entreprise : gérer l’évolution du rapport au travail</w:t>
      </w:r>
    </w:p>
    <w:p w14:paraId="7401D1AA" w14:textId="77777777" w:rsidR="00291AF3" w:rsidRDefault="00674DD8">
      <w:pPr>
        <w:spacing w:line="360" w:lineRule="auto"/>
        <w:jc w:val="both"/>
        <w:rPr>
          <w:rFonts w:ascii="Arial" w:hAnsi="Arial" w:cs="Arial"/>
          <w:sz w:val="22"/>
          <w:szCs w:val="22"/>
        </w:rPr>
      </w:pPr>
      <w:r>
        <w:rPr>
          <w:rFonts w:ascii="Arial" w:hAnsi="Arial" w:cs="Arial"/>
          <w:sz w:val="22"/>
          <w:szCs w:val="22"/>
        </w:rPr>
        <w:t>Si les entreprises qui passent à la semaine de 4 jours ont une culture d’entreprise souvent déjà compatible avec la nouvelle organisation du travail que cela va impliquer, il n’en reste pas moins qu’il va falloir gérer quelques évolutions liées à cette culture. Le point central sera celui du rapport au travail, pour soutenir une organisation plus efficace permettant de produire autant sinon plus en un peu moins de temps (32 h au lieu de 35 h dans la plupart des cas). Car, en définitive, c’est la condition de réussite de la semaine de 4 jours.</w:t>
      </w:r>
    </w:p>
    <w:p w14:paraId="04D5664A" w14:textId="77777777" w:rsidR="00291AF3" w:rsidRDefault="00674DD8">
      <w:pPr>
        <w:spacing w:line="360" w:lineRule="auto"/>
        <w:jc w:val="both"/>
        <w:rPr>
          <w:rFonts w:ascii="Arial" w:hAnsi="Arial" w:cs="Arial"/>
          <w:sz w:val="22"/>
          <w:szCs w:val="22"/>
        </w:rPr>
      </w:pPr>
      <w:r>
        <w:rPr>
          <w:rFonts w:ascii="Arial" w:hAnsi="Arial" w:cs="Arial"/>
          <w:sz w:val="22"/>
          <w:szCs w:val="22"/>
        </w:rPr>
        <w:t>Pour cela, les RH ont un vrai chantier à mener autour des valeurs de l’entreprise en lien avec le travail. (…)</w:t>
      </w:r>
    </w:p>
    <w:p w14:paraId="09C1DE5B" w14:textId="63476483" w:rsidR="00291AF3" w:rsidRPr="00BC64B4" w:rsidRDefault="00674DD8">
      <w:pPr>
        <w:spacing w:line="360" w:lineRule="auto"/>
        <w:ind w:left="1416" w:firstLine="708"/>
        <w:jc w:val="right"/>
        <w:rPr>
          <w:rFonts w:ascii="Arial" w:hAnsi="Arial" w:cs="Arial"/>
          <w:color w:val="000000" w:themeColor="text1"/>
          <w:sz w:val="20"/>
          <w:szCs w:val="20"/>
        </w:rPr>
      </w:pPr>
      <w:r w:rsidRPr="00BC64B4">
        <w:rPr>
          <w:rFonts w:ascii="Arial" w:hAnsi="Arial" w:cs="Arial"/>
          <w:color w:val="000000" w:themeColor="text1"/>
          <w:sz w:val="20"/>
          <w:szCs w:val="20"/>
        </w:rPr>
        <w:t xml:space="preserve">Source : </w:t>
      </w:r>
      <w:r w:rsidRPr="00BC64B4">
        <w:rPr>
          <w:rStyle w:val="InternetLink"/>
          <w:rFonts w:ascii="Arial" w:hAnsi="Arial" w:cs="Arial"/>
          <w:color w:val="000000" w:themeColor="text1"/>
          <w:sz w:val="20"/>
          <w:szCs w:val="20"/>
          <w:u w:val="none"/>
        </w:rPr>
        <w:t>https://myrhline.com/</w:t>
      </w:r>
    </w:p>
    <w:p w14:paraId="6D7C08BF" w14:textId="77777777" w:rsidR="00291AF3" w:rsidRDefault="00674DD8">
      <w:pPr>
        <w:suppressAutoHyphens/>
        <w:rPr>
          <w:rFonts w:ascii="Arial" w:hAnsi="Arial" w:cs="Arial"/>
          <w:sz w:val="21"/>
          <w:szCs w:val="21"/>
        </w:rPr>
      </w:pPr>
      <w:r>
        <w:br w:type="page"/>
      </w:r>
    </w:p>
    <w:p w14:paraId="4A68705C" w14:textId="77777777" w:rsidR="00291AF3" w:rsidRDefault="00291AF3">
      <w:pPr>
        <w:spacing w:line="360" w:lineRule="auto"/>
        <w:ind w:left="1416" w:firstLine="708"/>
        <w:jc w:val="right"/>
        <w:rPr>
          <w:rFonts w:ascii="Arial" w:hAnsi="Arial" w:cs="Arial"/>
          <w:sz w:val="21"/>
          <w:szCs w:val="21"/>
        </w:rPr>
      </w:pPr>
    </w:p>
    <w:p w14:paraId="23AB65B2" w14:textId="77777777" w:rsidR="00291AF3" w:rsidRDefault="00674DD8">
      <w:pPr>
        <w:spacing w:line="360" w:lineRule="auto"/>
        <w:rPr>
          <w:rFonts w:ascii="Arial" w:hAnsi="Arial" w:cs="Arial"/>
          <w:b/>
          <w:bCs/>
          <w:sz w:val="22"/>
          <w:szCs w:val="22"/>
        </w:rPr>
      </w:pPr>
      <w:r>
        <w:rPr>
          <w:rFonts w:ascii="Arial" w:hAnsi="Arial" w:cs="Arial"/>
          <w:b/>
          <w:bCs/>
          <w:sz w:val="22"/>
          <w:szCs w:val="22"/>
        </w:rPr>
        <w:t>Annexe 10 : flexibilité et semaine de 4 jours en France, ce que souhaiteraient les employés</w:t>
      </w:r>
    </w:p>
    <w:p w14:paraId="01692334" w14:textId="77777777" w:rsidR="00291AF3" w:rsidRDefault="00674DD8">
      <w:pPr>
        <w:spacing w:line="360" w:lineRule="auto"/>
        <w:rPr>
          <w:rFonts w:ascii="Arial" w:hAnsi="Arial" w:cs="Arial"/>
          <w:b/>
          <w:bCs/>
          <w:sz w:val="22"/>
          <w:szCs w:val="22"/>
          <w:highlight w:val="yellow"/>
        </w:rPr>
      </w:pPr>
      <w:r>
        <w:rPr>
          <w:rFonts w:ascii="Arial" w:hAnsi="Arial" w:cs="Arial"/>
          <w:sz w:val="22"/>
          <w:szCs w:val="22"/>
        </w:rPr>
        <w:t>(22/03/2023)</w:t>
      </w:r>
      <w:r>
        <w:rPr>
          <w:noProof/>
        </w:rPr>
        <mc:AlternateContent>
          <mc:Choice Requires="wps">
            <w:drawing>
              <wp:inline distT="0" distB="0" distL="0" distR="0" wp14:anchorId="2D8B1262" wp14:editId="4B4CF7CB">
                <wp:extent cx="4652010" cy="2762250"/>
                <wp:effectExtent l="0" t="0" r="0" b="0"/>
                <wp:docPr id="5" name="Image7" descr="Une image contenant texte,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6" name="Image7" descr="Une image contenant texte, capture d’écran, Police&#10;&#10;Description générée automatiquement"/>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pic:blipFill>
                      <pic:spPr>
                        <a:xfrm>
                          <a:off x="0" y="0"/>
                          <a:ext cx="4651920" cy="2762280"/>
                        </a:xfrm>
                        <a:prstGeom prst="rect">
                          <a:avLst/>
                        </a:prstGeom>
                        <a:noFill/>
                        <a:ln w="0">
                          <a:noFill/>
                        </a:ln>
                      </pic:spPr>
                    </pic:pic>
                  </a:graphicData>
                </a:graphic>
              </wp:inline>
            </w:drawing>
          </mc:Choice>
          <mc:Fallback xmlns:pic="http://schemas.openxmlformats.org/drawingml/2006/pictur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7" stroked="f" o:allowincell="f" style="position:absolute;margin-left:0pt;margin-top:-217.55pt;width:366.25pt;height:217.45pt;mso-wrap-style:none;v-text-anchor:middle;mso-position-vertical:top" wp14:anchorId="44143484" type="_x0000_t75">
                <v:imagedata r:id="rId17" o:detectmouseclick="t"/>
                <v:stroke color="#3465a4" joinstyle="round" endcap="flat"/>
                <w10:wrap type="square"/>
              </v:shape>
            </w:pict>
          </mc:Fallback>
        </mc:AlternateContent>
      </w:r>
    </w:p>
    <w:p w14:paraId="39782495" w14:textId="77777777" w:rsidR="00291AF3" w:rsidRDefault="00674DD8">
      <w:pPr>
        <w:spacing w:line="360" w:lineRule="auto"/>
        <w:jc w:val="right"/>
        <w:rPr>
          <w:rFonts w:ascii="Arial" w:hAnsi="Arial" w:cs="Arial"/>
          <w:sz w:val="18"/>
          <w:szCs w:val="18"/>
        </w:rPr>
      </w:pPr>
      <w:r>
        <w:rPr>
          <w:rFonts w:ascii="Arial" w:hAnsi="Arial" w:cs="Arial"/>
          <w:sz w:val="18"/>
          <w:szCs w:val="18"/>
        </w:rPr>
        <w:t>Source : https://www.getapp.fr</w:t>
      </w:r>
    </w:p>
    <w:p w14:paraId="512045CA" w14:textId="77777777" w:rsidR="00291AF3" w:rsidRDefault="00291AF3">
      <w:pPr>
        <w:pStyle w:val="Titre2"/>
        <w:shd w:val="clear" w:color="auto" w:fill="FFFFFF"/>
        <w:spacing w:line="360" w:lineRule="auto"/>
        <w:textAlignment w:val="baseline"/>
        <w:rPr>
          <w:rFonts w:ascii="Arial" w:eastAsiaTheme="minorHAnsi" w:hAnsi="Arial" w:cs="Arial"/>
          <w:color w:val="000000" w:themeColor="text1"/>
          <w:kern w:val="2"/>
          <w:sz w:val="20"/>
          <w:szCs w:val="20"/>
        </w:rPr>
      </w:pPr>
    </w:p>
    <w:p w14:paraId="5E223DA2" w14:textId="77777777" w:rsidR="00291AF3" w:rsidRDefault="00674DD8">
      <w:pPr>
        <w:pStyle w:val="Titre2"/>
        <w:shd w:val="clear" w:color="auto" w:fill="FFFFFF"/>
        <w:spacing w:line="360" w:lineRule="auto"/>
        <w:textAlignment w:val="baseline"/>
        <w:rPr>
          <w:rFonts w:ascii="Arial" w:hAnsi="Arial" w:cs="Arial"/>
          <w:color w:val="000000" w:themeColor="text1"/>
          <w:sz w:val="22"/>
          <w:szCs w:val="22"/>
        </w:rPr>
      </w:pPr>
      <w:r>
        <w:rPr>
          <w:rFonts w:ascii="Arial" w:eastAsiaTheme="minorHAnsi" w:hAnsi="Arial" w:cs="Arial"/>
          <w:color w:val="000000" w:themeColor="text1"/>
          <w:kern w:val="2"/>
          <w:sz w:val="22"/>
          <w:szCs w:val="22"/>
        </w:rPr>
        <w:t>Annexe 11 : l</w:t>
      </w:r>
      <w:r>
        <w:rPr>
          <w:rFonts w:ascii="Arial" w:hAnsi="Arial" w:cs="Arial"/>
          <w:color w:val="000000" w:themeColor="text1"/>
          <w:sz w:val="22"/>
          <w:szCs w:val="22"/>
        </w:rPr>
        <w:t xml:space="preserve">a semaine de 4 jours peut devenir une obligation pour les salariés… sous certaines conditions </w:t>
      </w:r>
      <w:r>
        <w:rPr>
          <w:rFonts w:ascii="Arial" w:hAnsi="Arial" w:cs="Arial"/>
          <w:b w:val="0"/>
          <w:bCs w:val="0"/>
          <w:color w:val="000000" w:themeColor="text1"/>
          <w:sz w:val="22"/>
          <w:szCs w:val="22"/>
        </w:rPr>
        <w:t>(18/06/2024)</w:t>
      </w:r>
    </w:p>
    <w:p w14:paraId="62A3553A" w14:textId="77777777" w:rsidR="00291AF3" w:rsidRDefault="00674DD8">
      <w:pPr>
        <w:pStyle w:val="Titre2"/>
        <w:shd w:val="clear" w:color="auto" w:fill="FFFFFF"/>
        <w:spacing w:line="360" w:lineRule="auto"/>
        <w:jc w:val="both"/>
        <w:textAlignment w:val="baseline"/>
        <w:rPr>
          <w:rStyle w:val="Accentuation"/>
          <w:rFonts w:ascii="Arial" w:hAnsi="Arial" w:cs="Arial"/>
          <w:b w:val="0"/>
          <w:bCs w:val="0"/>
          <w:i w:val="0"/>
          <w:iCs w:val="0"/>
          <w:color w:val="141414"/>
          <w:sz w:val="22"/>
          <w:szCs w:val="22"/>
        </w:rPr>
      </w:pPr>
      <w:r>
        <w:rPr>
          <w:rFonts w:ascii="Arial" w:hAnsi="Arial" w:cs="Arial"/>
          <w:b w:val="0"/>
          <w:bCs w:val="0"/>
          <w:color w:val="141414"/>
          <w:sz w:val="22"/>
          <w:szCs w:val="22"/>
        </w:rPr>
        <w:t xml:space="preserve">La semaine de 4 jours revient à réduire le temps de travail hebdomadaire des salariés et une telle action nécessite donc de passer par la voie d’un accord d’entreprise. L’employeur ne peut donc pas forcer ses salariés à passer à la semaine de 4 jours. En revanche, avec la semaine « en » 4 jours, puisqu’on reste sur un temps de travail hebdomadaire de 35 heures et qu’il est simplement question d’une nouvelle répartition du temps de travail sur la semaine, </w:t>
      </w:r>
      <w:r>
        <w:rPr>
          <w:rFonts w:ascii="Arial" w:hAnsi="Arial" w:cs="Arial"/>
          <w:b w:val="0"/>
          <w:bCs w:val="0"/>
          <w:i/>
          <w:iCs/>
          <w:color w:val="141414"/>
          <w:sz w:val="22"/>
          <w:szCs w:val="22"/>
        </w:rPr>
        <w:t>« l’employeur est en mesure de l’imposer »</w:t>
      </w:r>
      <w:r>
        <w:rPr>
          <w:rFonts w:ascii="Arial" w:hAnsi="Arial" w:cs="Arial"/>
          <w:b w:val="0"/>
          <w:bCs w:val="0"/>
          <w:color w:val="141414"/>
          <w:sz w:val="22"/>
          <w:szCs w:val="22"/>
        </w:rPr>
        <w:t xml:space="preserve"> aux salariés, a indiqué Lionel </w:t>
      </w:r>
      <w:proofErr w:type="spellStart"/>
      <w:r>
        <w:rPr>
          <w:rFonts w:ascii="Arial" w:hAnsi="Arial" w:cs="Arial"/>
          <w:b w:val="0"/>
          <w:bCs w:val="0"/>
          <w:color w:val="141414"/>
          <w:sz w:val="22"/>
          <w:szCs w:val="22"/>
        </w:rPr>
        <w:t>Vuidard</w:t>
      </w:r>
      <w:proofErr w:type="spellEnd"/>
      <w:r>
        <w:rPr>
          <w:rFonts w:ascii="Arial" w:hAnsi="Arial" w:cs="Arial"/>
          <w:b w:val="0"/>
          <w:bCs w:val="0"/>
          <w:color w:val="141414"/>
          <w:sz w:val="22"/>
          <w:szCs w:val="22"/>
        </w:rPr>
        <w:t xml:space="preserve">, avocat associé en droit social au cabinet </w:t>
      </w:r>
      <w:proofErr w:type="spellStart"/>
      <w:r>
        <w:rPr>
          <w:rFonts w:ascii="Arial" w:hAnsi="Arial" w:cs="Arial"/>
          <w:b w:val="0"/>
          <w:bCs w:val="0"/>
          <w:color w:val="141414"/>
          <w:sz w:val="22"/>
          <w:szCs w:val="22"/>
        </w:rPr>
        <w:t>Linklaters</w:t>
      </w:r>
      <w:proofErr w:type="spellEnd"/>
      <w:r>
        <w:rPr>
          <w:rFonts w:ascii="Arial" w:hAnsi="Arial" w:cs="Arial"/>
          <w:b w:val="0"/>
          <w:bCs w:val="0"/>
          <w:color w:val="141414"/>
          <w:sz w:val="22"/>
          <w:szCs w:val="22"/>
        </w:rPr>
        <w:t>, devant les journalistes de l’</w:t>
      </w:r>
      <w:proofErr w:type="spellStart"/>
      <w:r>
        <w:rPr>
          <w:rFonts w:ascii="Arial" w:hAnsi="Arial" w:cs="Arial"/>
          <w:b w:val="0"/>
          <w:bCs w:val="0"/>
          <w:color w:val="141414"/>
          <w:sz w:val="22"/>
          <w:szCs w:val="22"/>
        </w:rPr>
        <w:t>Ajis</w:t>
      </w:r>
      <w:proofErr w:type="spellEnd"/>
      <w:r>
        <w:rPr>
          <w:rFonts w:ascii="Arial" w:hAnsi="Arial" w:cs="Arial"/>
          <w:b w:val="0"/>
          <w:bCs w:val="0"/>
          <w:color w:val="141414"/>
          <w:sz w:val="22"/>
          <w:szCs w:val="22"/>
        </w:rPr>
        <w:t>, ce mardi. À condition, cependant, d’avoir consulté en amont le comité social et économique (CSE) de l’entreprise.</w:t>
      </w:r>
    </w:p>
    <w:p w14:paraId="2F09890F" w14:textId="77777777" w:rsidR="00291AF3" w:rsidRDefault="00674DD8">
      <w:pPr>
        <w:spacing w:line="360" w:lineRule="auto"/>
        <w:jc w:val="right"/>
        <w:rPr>
          <w:rFonts w:ascii="Arial" w:hAnsi="Arial" w:cs="Arial"/>
          <w:i/>
          <w:iCs/>
          <w:color w:val="0000FF"/>
          <w:sz w:val="18"/>
          <w:szCs w:val="18"/>
          <w:u w:val="single"/>
        </w:rPr>
      </w:pPr>
      <w:r>
        <w:rPr>
          <w:rFonts w:ascii="Arial" w:hAnsi="Arial" w:cs="Arial"/>
          <w:sz w:val="18"/>
          <w:szCs w:val="18"/>
        </w:rPr>
        <w:t>Sou</w:t>
      </w:r>
      <w:r>
        <w:rPr>
          <w:rFonts w:ascii="Arial" w:hAnsi="Arial" w:cs="Arial"/>
          <w:color w:val="000000" w:themeColor="text1"/>
          <w:sz w:val="18"/>
          <w:szCs w:val="18"/>
        </w:rPr>
        <w:t xml:space="preserve">rce : </w:t>
      </w:r>
      <w:hyperlink r:id="rId18">
        <w:r>
          <w:rPr>
            <w:rFonts w:ascii="Arial" w:hAnsi="Arial" w:cs="Arial"/>
            <w:color w:val="000000" w:themeColor="text1"/>
            <w:sz w:val="18"/>
            <w:szCs w:val="18"/>
          </w:rPr>
          <w:t>www.capital.fr</w:t>
        </w:r>
      </w:hyperlink>
    </w:p>
    <w:sectPr w:rsidR="00291AF3">
      <w:footerReference w:type="default" r:id="rId19"/>
      <w:footerReference w:type="first" r:id="rId20"/>
      <w:pgSz w:w="11906" w:h="16838"/>
      <w:pgMar w:top="726" w:right="991" w:bottom="709" w:left="1134"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1C549" w14:textId="77777777" w:rsidR="001A0CA6" w:rsidRDefault="001A0CA6">
      <w:r>
        <w:separator/>
      </w:r>
    </w:p>
  </w:endnote>
  <w:endnote w:type="continuationSeparator" w:id="0">
    <w:p w14:paraId="254D1B18" w14:textId="77777777" w:rsidR="001A0CA6" w:rsidRDefault="001A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w:panose1 w:val="00000000000000000000"/>
    <w:charset w:val="00"/>
    <w:family w:val="roman"/>
    <w:notTrueType/>
    <w:pitch w:val="default"/>
  </w:font>
  <w:font w:name="F">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愀渀">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289" w:type="dxa"/>
      <w:tblLayout w:type="fixed"/>
      <w:tblLook w:val="0000" w:firstRow="0" w:lastRow="0" w:firstColumn="0" w:lastColumn="0" w:noHBand="0" w:noVBand="0"/>
    </w:tblPr>
    <w:tblGrid>
      <w:gridCol w:w="5812"/>
      <w:gridCol w:w="2551"/>
      <w:gridCol w:w="1844"/>
    </w:tblGrid>
    <w:tr w:rsidR="00291AF3" w14:paraId="19210ABB" w14:textId="77777777">
      <w:trPr>
        <w:trHeight w:val="268"/>
      </w:trPr>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39CEFBA9" w14:textId="77777777" w:rsidR="00291AF3" w:rsidRDefault="00674DD8">
          <w:pPr>
            <w:pStyle w:val="Pieddepage"/>
            <w:tabs>
              <w:tab w:val="clear" w:pos="9072"/>
              <w:tab w:val="right" w:pos="9923"/>
            </w:tabs>
          </w:pPr>
          <w:r>
            <w:rPr>
              <w:rFonts w:ascii="Arial" w:hAnsi="Arial" w:cs="Arial"/>
              <w:b/>
            </w:rPr>
            <w:t>BTS GESTION DE LA PME</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4995364" w14:textId="77777777" w:rsidR="00291AF3" w:rsidRDefault="00674DD8">
          <w:pPr>
            <w:pStyle w:val="Pieddepage"/>
            <w:tabs>
              <w:tab w:val="clear" w:pos="9072"/>
              <w:tab w:val="right" w:pos="9923"/>
            </w:tabs>
          </w:pPr>
          <w:r>
            <w:rPr>
              <w:rFonts w:ascii="Arial" w:hAnsi="Arial" w:cs="Arial"/>
              <w:b/>
            </w:rPr>
            <w:t>SESSION 2025</w:t>
          </w:r>
        </w:p>
      </w:tc>
    </w:tr>
    <w:tr w:rsidR="00291AF3" w14:paraId="5CB79197" w14:textId="77777777">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3A574E3" w14:textId="77777777" w:rsidR="00291AF3" w:rsidRDefault="00674DD8">
          <w:pPr>
            <w:pStyle w:val="Pieddepage"/>
            <w:tabs>
              <w:tab w:val="clear" w:pos="9072"/>
              <w:tab w:val="right" w:pos="9923"/>
            </w:tabs>
          </w:pPr>
          <w:r>
            <w:rPr>
              <w:rFonts w:ascii="Arial" w:hAnsi="Arial" w:cs="Arial"/>
              <w:b/>
            </w:rPr>
            <w:t xml:space="preserve">Gérer le personnel et contribuer à la GRH de la PME – U52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D81F0D9" w14:textId="77777777" w:rsidR="00291AF3" w:rsidRDefault="00674DD8">
          <w:pPr>
            <w:pStyle w:val="Pieddepage"/>
            <w:tabs>
              <w:tab w:val="clear" w:pos="9072"/>
              <w:tab w:val="right" w:pos="9923"/>
            </w:tabs>
            <w:jc w:val="center"/>
            <w:rPr>
              <w:rFonts w:ascii="Arial" w:hAnsi="Arial" w:cs="Arial"/>
              <w:b/>
              <w:lang w:eastAsia="ar-SA"/>
            </w:rPr>
          </w:pPr>
          <w:r>
            <w:rPr>
              <w:rFonts w:ascii="Arial" w:hAnsi="Arial" w:cs="Arial"/>
              <w:b/>
              <w:lang w:eastAsia="ar-SA"/>
            </w:rPr>
            <w:t>Code : 25GPMEU52-NC</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1D017A25" w14:textId="77777777" w:rsidR="00291AF3" w:rsidRDefault="00674DD8">
          <w:pPr>
            <w:pStyle w:val="Pieddepage"/>
            <w:tabs>
              <w:tab w:val="clear" w:pos="9072"/>
              <w:tab w:val="right" w:pos="9923"/>
            </w:tabs>
          </w:pPr>
          <w:r>
            <w:rPr>
              <w:rFonts w:ascii="Arial" w:hAnsi="Arial" w:cs="Arial"/>
              <w:b/>
              <w:lang w:eastAsia="ar-SA"/>
            </w:rPr>
            <w:t xml:space="preserve">Page : </w:t>
          </w:r>
          <w:r>
            <w:rPr>
              <w:rFonts w:ascii="Arial" w:hAnsi="Arial" w:cs="Arial"/>
              <w:b/>
              <w:lang w:eastAsia="ar-SA"/>
            </w:rPr>
            <w:fldChar w:fldCharType="begin"/>
          </w:r>
          <w:r>
            <w:rPr>
              <w:rFonts w:ascii="Arial" w:hAnsi="Arial" w:cs="Arial"/>
              <w:b/>
              <w:lang w:eastAsia="ar-SA"/>
            </w:rPr>
            <w:instrText xml:space="preserve"> PAGE </w:instrText>
          </w:r>
          <w:r>
            <w:rPr>
              <w:rFonts w:ascii="Arial" w:hAnsi="Arial" w:cs="Arial"/>
              <w:b/>
              <w:lang w:eastAsia="ar-SA"/>
            </w:rPr>
            <w:fldChar w:fldCharType="separate"/>
          </w:r>
          <w:r w:rsidR="001A0CA6">
            <w:rPr>
              <w:rFonts w:ascii="Arial" w:hAnsi="Arial" w:cs="Arial"/>
              <w:b/>
              <w:noProof/>
              <w:lang w:eastAsia="ar-SA"/>
            </w:rPr>
            <w:t>1</w:t>
          </w:r>
          <w:r>
            <w:rPr>
              <w:rFonts w:ascii="Arial" w:hAnsi="Arial" w:cs="Arial"/>
              <w:b/>
              <w:lang w:eastAsia="ar-SA"/>
            </w:rPr>
            <w:fldChar w:fldCharType="end"/>
          </w:r>
          <w:r>
            <w:rPr>
              <w:rFonts w:ascii="Arial" w:hAnsi="Arial" w:cs="Arial"/>
              <w:b/>
              <w:lang w:eastAsia="ar-SA"/>
            </w:rPr>
            <w:t>/13</w:t>
          </w:r>
        </w:p>
      </w:tc>
    </w:tr>
  </w:tbl>
  <w:p w14:paraId="095937E2" w14:textId="77777777" w:rsidR="00291AF3" w:rsidRDefault="00291A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289" w:type="dxa"/>
      <w:tblLayout w:type="fixed"/>
      <w:tblLook w:val="0000" w:firstRow="0" w:lastRow="0" w:firstColumn="0" w:lastColumn="0" w:noHBand="0" w:noVBand="0"/>
    </w:tblPr>
    <w:tblGrid>
      <w:gridCol w:w="5812"/>
      <w:gridCol w:w="2551"/>
      <w:gridCol w:w="1844"/>
    </w:tblGrid>
    <w:tr w:rsidR="00291AF3" w14:paraId="380C0CB9" w14:textId="77777777">
      <w:trPr>
        <w:trHeight w:val="268"/>
      </w:trPr>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225A7A04" w14:textId="77777777" w:rsidR="00291AF3" w:rsidRDefault="00674DD8">
          <w:pPr>
            <w:pStyle w:val="Pieddepage"/>
            <w:tabs>
              <w:tab w:val="clear" w:pos="9072"/>
              <w:tab w:val="right" w:pos="9923"/>
            </w:tabs>
          </w:pPr>
          <w:r>
            <w:rPr>
              <w:rFonts w:ascii="Arial" w:hAnsi="Arial" w:cs="Arial"/>
              <w:b/>
            </w:rPr>
            <w:t>BTS GESTION DE LA PME</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0407BDE1" w14:textId="77777777" w:rsidR="00291AF3" w:rsidRDefault="00674DD8">
          <w:pPr>
            <w:pStyle w:val="Pieddepage"/>
            <w:tabs>
              <w:tab w:val="clear" w:pos="9072"/>
              <w:tab w:val="right" w:pos="9923"/>
            </w:tabs>
          </w:pPr>
          <w:r>
            <w:rPr>
              <w:rFonts w:ascii="Arial" w:hAnsi="Arial" w:cs="Arial"/>
              <w:b/>
            </w:rPr>
            <w:t>SESSION 2025</w:t>
          </w:r>
        </w:p>
      </w:tc>
    </w:tr>
    <w:tr w:rsidR="00291AF3" w14:paraId="71DECFB3" w14:textId="77777777">
      <w:trPr>
        <w:trHeight w:val="300"/>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150E096" w14:textId="77777777" w:rsidR="00291AF3" w:rsidRDefault="00674DD8">
          <w:pPr>
            <w:pStyle w:val="Pieddepage"/>
            <w:tabs>
              <w:tab w:val="clear" w:pos="9072"/>
              <w:tab w:val="right" w:pos="9923"/>
            </w:tabs>
          </w:pPr>
          <w:r>
            <w:rPr>
              <w:rFonts w:ascii="Arial" w:hAnsi="Arial" w:cs="Arial"/>
              <w:b/>
            </w:rPr>
            <w:t xml:space="preserve">Gérer le personnel et contribuer à la GRH de la PME – U52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6C4A9FD" w14:textId="77777777" w:rsidR="00291AF3" w:rsidRDefault="00674DD8">
          <w:pPr>
            <w:pStyle w:val="Pieddepage"/>
            <w:tabs>
              <w:tab w:val="clear" w:pos="9072"/>
              <w:tab w:val="right" w:pos="9923"/>
            </w:tabs>
            <w:jc w:val="center"/>
            <w:rPr>
              <w:rFonts w:ascii="Arial" w:hAnsi="Arial" w:cs="Arial"/>
              <w:b/>
              <w:lang w:eastAsia="ar-SA"/>
            </w:rPr>
          </w:pPr>
          <w:r>
            <w:rPr>
              <w:rFonts w:ascii="Arial" w:hAnsi="Arial" w:cs="Arial"/>
              <w:b/>
              <w:lang w:eastAsia="ar-SA"/>
            </w:rPr>
            <w:t>Code : 25GPMEU52-NC</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1BA4466" w14:textId="77777777" w:rsidR="00291AF3" w:rsidRDefault="00674DD8">
          <w:pPr>
            <w:pStyle w:val="Pieddepage"/>
            <w:tabs>
              <w:tab w:val="clear" w:pos="9072"/>
              <w:tab w:val="right" w:pos="9923"/>
            </w:tabs>
          </w:pPr>
          <w:r>
            <w:rPr>
              <w:rFonts w:ascii="Arial" w:hAnsi="Arial" w:cs="Arial"/>
              <w:b/>
              <w:lang w:eastAsia="ar-SA"/>
            </w:rPr>
            <w:t xml:space="preserve">Page : </w:t>
          </w:r>
          <w:r>
            <w:rPr>
              <w:rFonts w:ascii="Arial" w:hAnsi="Arial" w:cs="Arial"/>
              <w:b/>
              <w:lang w:eastAsia="ar-SA"/>
            </w:rPr>
            <w:fldChar w:fldCharType="begin"/>
          </w:r>
          <w:r>
            <w:rPr>
              <w:rFonts w:ascii="Arial" w:hAnsi="Arial" w:cs="Arial"/>
              <w:b/>
              <w:lang w:eastAsia="ar-SA"/>
            </w:rPr>
            <w:instrText xml:space="preserve"> PAGE </w:instrText>
          </w:r>
          <w:r>
            <w:rPr>
              <w:rFonts w:ascii="Arial" w:hAnsi="Arial" w:cs="Arial"/>
              <w:b/>
              <w:lang w:eastAsia="ar-SA"/>
            </w:rPr>
            <w:fldChar w:fldCharType="separate"/>
          </w:r>
          <w:r>
            <w:rPr>
              <w:rFonts w:ascii="Arial" w:hAnsi="Arial" w:cs="Arial"/>
              <w:b/>
              <w:lang w:eastAsia="ar-SA"/>
            </w:rPr>
            <w:t>13</w:t>
          </w:r>
          <w:r>
            <w:rPr>
              <w:rFonts w:ascii="Arial" w:hAnsi="Arial" w:cs="Arial"/>
              <w:b/>
              <w:lang w:eastAsia="ar-SA"/>
            </w:rPr>
            <w:fldChar w:fldCharType="end"/>
          </w:r>
          <w:r>
            <w:rPr>
              <w:rFonts w:ascii="Arial" w:hAnsi="Arial" w:cs="Arial"/>
              <w:b/>
              <w:lang w:eastAsia="ar-SA"/>
            </w:rPr>
            <w:t>/13</w:t>
          </w:r>
        </w:p>
      </w:tc>
    </w:tr>
  </w:tbl>
  <w:p w14:paraId="0BD2ED48" w14:textId="77777777" w:rsidR="00291AF3" w:rsidRDefault="00291A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39BF2" w14:textId="77777777" w:rsidR="001A0CA6" w:rsidRDefault="001A0CA6">
      <w:r>
        <w:separator/>
      </w:r>
    </w:p>
  </w:footnote>
  <w:footnote w:type="continuationSeparator" w:id="0">
    <w:p w14:paraId="4DDD35CB" w14:textId="77777777" w:rsidR="001A0CA6" w:rsidRDefault="001A0CA6">
      <w:r>
        <w:continuationSeparator/>
      </w:r>
    </w:p>
  </w:footnote>
  <w:footnote w:id="1">
    <w:p w14:paraId="6713F303" w14:textId="77777777" w:rsidR="00291AF3" w:rsidRDefault="00674DD8">
      <w:pPr>
        <w:pStyle w:val="Notedebasdepage"/>
        <w:rPr>
          <w:sz w:val="18"/>
          <w:szCs w:val="18"/>
        </w:rPr>
      </w:pPr>
      <w:r>
        <w:rPr>
          <w:rStyle w:val="Caractresdenotedebasdepage"/>
        </w:rPr>
        <w:footnoteRef/>
      </w:r>
      <w:r>
        <w:rPr>
          <w:sz w:val="18"/>
          <w:szCs w:val="18"/>
        </w:rPr>
        <w:t>Direction de l’Animation de la Recherche, des Etudes et des Statistiques</w:t>
      </w:r>
    </w:p>
  </w:footnote>
  <w:footnote w:id="2">
    <w:p w14:paraId="035E9C66" w14:textId="77777777" w:rsidR="00291AF3" w:rsidRDefault="00674DD8">
      <w:pPr>
        <w:pStyle w:val="Notedebasdepage"/>
        <w:rPr>
          <w:sz w:val="18"/>
          <w:szCs w:val="18"/>
        </w:rPr>
      </w:pPr>
      <w:r>
        <w:rPr>
          <w:rStyle w:val="Caractresdenotedebasdepage"/>
        </w:rPr>
        <w:footnoteRef/>
      </w:r>
      <w:r>
        <w:rPr>
          <w:sz w:val="18"/>
          <w:szCs w:val="18"/>
        </w:rPr>
        <w:t xml:space="preserve"> Réduction du Temps de Travail</w:t>
      </w:r>
    </w:p>
  </w:footnote>
  <w:footnote w:id="3">
    <w:p w14:paraId="5FA2B484" w14:textId="77777777" w:rsidR="00291AF3" w:rsidRDefault="00674DD8">
      <w:pPr>
        <w:pStyle w:val="Notedebasdepage"/>
        <w:rPr>
          <w:sz w:val="18"/>
          <w:szCs w:val="18"/>
        </w:rPr>
      </w:pPr>
      <w:r>
        <w:rPr>
          <w:rStyle w:val="Caractresdenotedebasdepage"/>
        </w:rPr>
        <w:footnoteRef/>
      </w:r>
      <w:r>
        <w:rPr>
          <w:sz w:val="18"/>
          <w:szCs w:val="18"/>
        </w:rPr>
        <w:t xml:space="preserve"> Qualité de Vie au Travail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40616"/>
    <w:multiLevelType w:val="multilevel"/>
    <w:tmpl w:val="313669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F5C3AD6"/>
    <w:multiLevelType w:val="multilevel"/>
    <w:tmpl w:val="EC482E7A"/>
    <w:lvl w:ilvl="0">
      <w:start w:val="1"/>
      <w:numFmt w:val="bullet"/>
      <w:lvlText w:val="-"/>
      <w:lvlJc w:val="left"/>
      <w:pPr>
        <w:tabs>
          <w:tab w:val="num" w:pos="0"/>
        </w:tabs>
        <w:ind w:left="720" w:hanging="360"/>
      </w:pPr>
      <w:rPr>
        <w:rFonts w:ascii="Aptos" w:eastAsiaTheme="minorHAnsi" w:hAnsi="Aptos"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3BF72D1"/>
    <w:multiLevelType w:val="multilevel"/>
    <w:tmpl w:val="259E66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730B4985"/>
    <w:multiLevelType w:val="multilevel"/>
    <w:tmpl w:val="8F16A5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73584F51"/>
    <w:multiLevelType w:val="multilevel"/>
    <w:tmpl w:val="57747A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786583613">
    <w:abstractNumId w:val="4"/>
  </w:num>
  <w:num w:numId="2" w16cid:durableId="925723479">
    <w:abstractNumId w:val="1"/>
  </w:num>
  <w:num w:numId="3" w16cid:durableId="1033504900">
    <w:abstractNumId w:val="2"/>
  </w:num>
  <w:num w:numId="4" w16cid:durableId="339813651">
    <w:abstractNumId w:val="3"/>
  </w:num>
  <w:num w:numId="5" w16cid:durableId="420687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AF3"/>
    <w:rsid w:val="001A0CA6"/>
    <w:rsid w:val="00291AF3"/>
    <w:rsid w:val="002F71A2"/>
    <w:rsid w:val="00451858"/>
    <w:rsid w:val="00674DD8"/>
    <w:rsid w:val="0092053C"/>
    <w:rsid w:val="00BC64B4"/>
    <w:rsid w:val="00F12ED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EE6C7"/>
  <w15:docId w15:val="{960A5132-C1B0-4542-997B-291718769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pPr>
        <w:suppressAutoHyphens/>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B06"/>
    <w:pPr>
      <w:suppressAutoHyphens w:val="0"/>
    </w:pPr>
    <w:rPr>
      <w:rFonts w:ascii="Times New Roman" w:eastAsia="Times New Roman" w:hAnsi="Times New Roman"/>
      <w:sz w:val="24"/>
      <w:szCs w:val="24"/>
    </w:rPr>
  </w:style>
  <w:style w:type="paragraph" w:styleId="Titre1">
    <w:name w:val="heading 1"/>
    <w:basedOn w:val="Normal"/>
    <w:link w:val="Titre1Car"/>
    <w:uiPriority w:val="99"/>
    <w:qFormat/>
    <w:rsid w:val="00A62116"/>
    <w:pPr>
      <w:spacing w:beforeAutospacing="1" w:afterAutospacing="1"/>
      <w:outlineLvl w:val="0"/>
    </w:pPr>
    <w:rPr>
      <w:b/>
      <w:bCs/>
      <w:kern w:val="2"/>
      <w:sz w:val="48"/>
      <w:szCs w:val="48"/>
    </w:rPr>
  </w:style>
  <w:style w:type="paragraph" w:styleId="Titre2">
    <w:name w:val="heading 2"/>
    <w:basedOn w:val="Normal"/>
    <w:next w:val="Normal"/>
    <w:link w:val="Titre2Car"/>
    <w:unhideWhenUsed/>
    <w:qFormat/>
    <w:locked/>
    <w:rsid w:val="00E73E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locked/>
    <w:rsid w:val="00AD24EA"/>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locked/>
    <w:rsid w:val="004C63F0"/>
    <w:pPr>
      <w:keepNext/>
      <w:keepLines/>
      <w:spacing w:before="40"/>
      <w:outlineLvl w:val="3"/>
    </w:pPr>
    <w:rPr>
      <w:rFonts w:asciiTheme="majorHAnsi" w:eastAsiaTheme="majorEastAsia" w:hAnsiTheme="majorHAnsi" w:cstheme="majorBidi"/>
      <w:i/>
      <w:iCs/>
      <w:color w:val="365F91" w:themeColor="accent1" w:themeShade="BF"/>
    </w:rPr>
  </w:style>
  <w:style w:type="paragraph" w:styleId="Titre6">
    <w:name w:val="heading 6"/>
    <w:basedOn w:val="Normal"/>
    <w:next w:val="Normal"/>
    <w:link w:val="Titre6Car"/>
    <w:qFormat/>
    <w:locked/>
    <w:rsid w:val="00AD24EA"/>
    <w:pPr>
      <w:spacing w:before="240" w:after="6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qFormat/>
    <w:locked/>
    <w:rsid w:val="00A62116"/>
    <w:rPr>
      <w:rFonts w:ascii="Times New Roman" w:hAnsi="Times New Roman" w:cs="Times New Roman"/>
      <w:b/>
      <w:bCs/>
      <w:kern w:val="2"/>
      <w:sz w:val="48"/>
      <w:szCs w:val="48"/>
    </w:rPr>
  </w:style>
  <w:style w:type="character" w:customStyle="1" w:styleId="style8">
    <w:name w:val="style8"/>
    <w:uiPriority w:val="99"/>
    <w:qFormat/>
    <w:rsid w:val="00386501"/>
    <w:rPr>
      <w:rFonts w:cs="Times New Roman"/>
    </w:rPr>
  </w:style>
  <w:style w:type="character" w:customStyle="1" w:styleId="style14">
    <w:name w:val="style14"/>
    <w:uiPriority w:val="99"/>
    <w:qFormat/>
    <w:rsid w:val="00386501"/>
    <w:rPr>
      <w:rFonts w:cs="Times New Roman"/>
    </w:rPr>
  </w:style>
  <w:style w:type="character" w:customStyle="1" w:styleId="InternetLink">
    <w:name w:val="Internet Link"/>
    <w:uiPriority w:val="99"/>
    <w:semiHidden/>
    <w:qFormat/>
    <w:rsid w:val="00386501"/>
    <w:rPr>
      <w:rFonts w:cs="Times New Roman"/>
      <w:color w:val="0000FF"/>
      <w:u w:val="single"/>
    </w:rPr>
  </w:style>
  <w:style w:type="character" w:customStyle="1" w:styleId="style4">
    <w:name w:val="style4"/>
    <w:uiPriority w:val="99"/>
    <w:qFormat/>
    <w:rsid w:val="00386501"/>
    <w:rPr>
      <w:rFonts w:cs="Times New Roman"/>
    </w:rPr>
  </w:style>
  <w:style w:type="character" w:customStyle="1" w:styleId="style7">
    <w:name w:val="style7"/>
    <w:uiPriority w:val="99"/>
    <w:qFormat/>
    <w:rsid w:val="00386501"/>
    <w:rPr>
      <w:rFonts w:cs="Times New Roman"/>
    </w:rPr>
  </w:style>
  <w:style w:type="character" w:customStyle="1" w:styleId="TextedebullesCar">
    <w:name w:val="Texte de bulles Car"/>
    <w:link w:val="Textedebulles"/>
    <w:uiPriority w:val="99"/>
    <w:semiHidden/>
    <w:qFormat/>
    <w:locked/>
    <w:rsid w:val="00386501"/>
    <w:rPr>
      <w:rFonts w:ascii="Tahoma" w:hAnsi="Tahoma" w:cs="Tahoma"/>
      <w:sz w:val="16"/>
      <w:szCs w:val="16"/>
    </w:rPr>
  </w:style>
  <w:style w:type="character" w:customStyle="1" w:styleId="style6">
    <w:name w:val="style6"/>
    <w:uiPriority w:val="99"/>
    <w:qFormat/>
    <w:rsid w:val="00386501"/>
    <w:rPr>
      <w:rFonts w:cs="Times New Roman"/>
    </w:rPr>
  </w:style>
  <w:style w:type="character" w:customStyle="1" w:styleId="En-tteCar">
    <w:name w:val="En-tête Car"/>
    <w:link w:val="En-tte"/>
    <w:uiPriority w:val="99"/>
    <w:semiHidden/>
    <w:qFormat/>
    <w:locked/>
    <w:rsid w:val="003A4996"/>
    <w:rPr>
      <w:rFonts w:cs="Times New Roman"/>
    </w:rPr>
  </w:style>
  <w:style w:type="character" w:customStyle="1" w:styleId="PieddepageCar">
    <w:name w:val="Pied de page Car"/>
    <w:link w:val="Pieddepage"/>
    <w:qFormat/>
    <w:locked/>
    <w:rsid w:val="003A4996"/>
    <w:rPr>
      <w:rFonts w:cs="Times New Roman"/>
    </w:rPr>
  </w:style>
  <w:style w:type="character" w:styleId="Accentuation">
    <w:name w:val="Emphasis"/>
    <w:uiPriority w:val="20"/>
    <w:qFormat/>
    <w:rsid w:val="00CD5FB7"/>
    <w:rPr>
      <w:rFonts w:cs="Times New Roman"/>
      <w:i/>
      <w:iCs/>
    </w:rPr>
  </w:style>
  <w:style w:type="character" w:customStyle="1" w:styleId="pp-place-title">
    <w:name w:val="pp-place-title"/>
    <w:qFormat/>
    <w:rsid w:val="002F16F2"/>
    <w:rPr>
      <w:rFonts w:cs="Times New Roman"/>
    </w:rPr>
  </w:style>
  <w:style w:type="character" w:customStyle="1" w:styleId="NotedebasdepageCar">
    <w:name w:val="Note de bas de page Car"/>
    <w:link w:val="Notedebasdepage"/>
    <w:uiPriority w:val="99"/>
    <w:qFormat/>
    <w:locked/>
    <w:rsid w:val="007A2835"/>
    <w:rPr>
      <w:rFonts w:cs="Times New Roman"/>
      <w:lang w:eastAsia="en-US"/>
    </w:rPr>
  </w:style>
  <w:style w:type="character" w:customStyle="1" w:styleId="Caractresdenotedebasdepageuser">
    <w:name w:val="Caractères de note de bas de page (user)"/>
    <w:qFormat/>
    <w:rPr>
      <w:rFonts w:cs="Times New Roman"/>
      <w:vertAlign w:val="superscript"/>
    </w:rPr>
  </w:style>
  <w:style w:type="character" w:customStyle="1" w:styleId="Caractresdenotedebasdepage">
    <w:name w:val="Caractères de note de bas de page"/>
    <w:qFormat/>
  </w:style>
  <w:style w:type="character" w:styleId="Appelnotedebasdep">
    <w:name w:val="footnote reference"/>
    <w:rPr>
      <w:rFonts w:cs="Times New Roman"/>
      <w:vertAlign w:val="superscript"/>
    </w:rPr>
  </w:style>
  <w:style w:type="character" w:customStyle="1" w:styleId="FootnoteCharacters">
    <w:name w:val="Footnote Characters"/>
    <w:qFormat/>
    <w:rPr>
      <w:rFonts w:cs="Times New Roman"/>
      <w:vertAlign w:val="superscript"/>
    </w:rPr>
  </w:style>
  <w:style w:type="character" w:customStyle="1" w:styleId="FootnoteCharacters1">
    <w:name w:val="Footnote Characters1"/>
    <w:qFormat/>
    <w:rPr>
      <w:rFonts w:cs="Times New Roman"/>
      <w:vertAlign w:val="superscript"/>
    </w:rPr>
  </w:style>
  <w:style w:type="character" w:customStyle="1" w:styleId="FootnoteCharacters11">
    <w:name w:val="Footnote Characters11"/>
    <w:qFormat/>
    <w:rPr>
      <w:rFonts w:cs="Times New Roman"/>
      <w:vertAlign w:val="superscript"/>
    </w:rPr>
  </w:style>
  <w:style w:type="character" w:customStyle="1" w:styleId="FootnoteCharacters111">
    <w:name w:val="Footnote Characters111"/>
    <w:qFormat/>
    <w:rPr>
      <w:rFonts w:cs="Times New Roman"/>
      <w:vertAlign w:val="superscript"/>
    </w:rPr>
  </w:style>
  <w:style w:type="character" w:customStyle="1" w:styleId="FootnoteCharacters1111">
    <w:name w:val="Footnote Characters1111"/>
    <w:qFormat/>
    <w:rPr>
      <w:rFonts w:cs="Times New Roman"/>
      <w:vertAlign w:val="superscript"/>
    </w:rPr>
  </w:style>
  <w:style w:type="character" w:customStyle="1" w:styleId="FootnoteCharacters11111">
    <w:name w:val="Footnote Characters11111"/>
    <w:qFormat/>
    <w:rPr>
      <w:rFonts w:cs="Times New Roman"/>
      <w:vertAlign w:val="superscript"/>
    </w:rPr>
  </w:style>
  <w:style w:type="character" w:customStyle="1" w:styleId="FootnoteCharacters111111">
    <w:name w:val="Footnote Characters111111"/>
    <w:qFormat/>
    <w:rPr>
      <w:rFonts w:cs="Times New Roman"/>
      <w:vertAlign w:val="superscript"/>
    </w:rPr>
  </w:style>
  <w:style w:type="character" w:customStyle="1" w:styleId="FootnoteCharacters1111111">
    <w:name w:val="Footnote Characters1111111"/>
    <w:uiPriority w:val="99"/>
    <w:semiHidden/>
    <w:qFormat/>
    <w:rsid w:val="007A2835"/>
    <w:rPr>
      <w:rFonts w:cs="Times New Roman"/>
      <w:vertAlign w:val="superscript"/>
    </w:rPr>
  </w:style>
  <w:style w:type="character" w:styleId="Accentuationlgre">
    <w:name w:val="Subtle Emphasis"/>
    <w:uiPriority w:val="99"/>
    <w:qFormat/>
    <w:rsid w:val="00BE48E0"/>
    <w:rPr>
      <w:rFonts w:eastAsia="Times New Roman" w:cs="Times New Roman"/>
      <w:i/>
      <w:iCs/>
      <w:color w:val="808080"/>
      <w:sz w:val="22"/>
      <w:szCs w:val="22"/>
      <w:lang w:val="fr-FR"/>
    </w:rPr>
  </w:style>
  <w:style w:type="character" w:customStyle="1" w:styleId="style51">
    <w:name w:val="style51"/>
    <w:uiPriority w:val="99"/>
    <w:qFormat/>
    <w:rsid w:val="00310CCB"/>
    <w:rPr>
      <w:rFonts w:ascii="Century Gothic" w:hAnsi="Century Gothic" w:cs="Times New Roman"/>
    </w:rPr>
  </w:style>
  <w:style w:type="character" w:customStyle="1" w:styleId="FooterChar">
    <w:name w:val="Footer Char"/>
    <w:qFormat/>
    <w:locked/>
    <w:rsid w:val="000C0CF1"/>
    <w:rPr>
      <w:rFonts w:ascii="Cambria" w:hAnsi="Cambria" w:cs="Cambria"/>
      <w:sz w:val="24"/>
      <w:szCs w:val="24"/>
      <w:lang w:val="fr-FR" w:eastAsia="ar-SA" w:bidi="ar-SA"/>
    </w:rPr>
  </w:style>
  <w:style w:type="character" w:styleId="Numrodepage">
    <w:name w:val="page number"/>
    <w:basedOn w:val="Policepardfaut"/>
    <w:rsid w:val="000C0CF1"/>
  </w:style>
  <w:style w:type="character" w:customStyle="1" w:styleId="Titre3Car">
    <w:name w:val="Titre 3 Car"/>
    <w:basedOn w:val="Policepardfaut"/>
    <w:link w:val="Titre3"/>
    <w:semiHidden/>
    <w:qFormat/>
    <w:rsid w:val="00AD24EA"/>
    <w:rPr>
      <w:rFonts w:asciiTheme="majorHAnsi" w:eastAsiaTheme="majorEastAsia" w:hAnsiTheme="majorHAnsi" w:cstheme="majorBidi"/>
      <w:b/>
      <w:bCs/>
      <w:color w:val="4F81BD" w:themeColor="accent1"/>
      <w:sz w:val="22"/>
      <w:szCs w:val="22"/>
      <w:lang w:eastAsia="en-US"/>
    </w:rPr>
  </w:style>
  <w:style w:type="character" w:customStyle="1" w:styleId="Titre6Car">
    <w:name w:val="Titre 6 Car"/>
    <w:basedOn w:val="Policepardfaut"/>
    <w:link w:val="Titre6"/>
    <w:qFormat/>
    <w:rsid w:val="00AD24EA"/>
    <w:rPr>
      <w:rFonts w:ascii="Times New Roman" w:eastAsia="Times New Roman" w:hAnsi="Times New Roman"/>
      <w:b/>
      <w:bCs/>
      <w:sz w:val="22"/>
      <w:szCs w:val="22"/>
      <w:lang w:eastAsia="en-US"/>
    </w:rPr>
  </w:style>
  <w:style w:type="character" w:customStyle="1" w:styleId="CorpsdetexteCar">
    <w:name w:val="Corps de texte Car"/>
    <w:basedOn w:val="Policepardfaut"/>
    <w:link w:val="Corpsdetexte"/>
    <w:qFormat/>
    <w:rsid w:val="00DF7C88"/>
    <w:rPr>
      <w:rFonts w:eastAsia="Times New Roman"/>
      <w:sz w:val="22"/>
      <w:szCs w:val="22"/>
      <w:lang w:eastAsia="en-US"/>
    </w:rPr>
  </w:style>
  <w:style w:type="character" w:customStyle="1" w:styleId="Corpsdetexte2Car">
    <w:name w:val="Corps de texte 2 Car"/>
    <w:basedOn w:val="Policepardfaut"/>
    <w:link w:val="Corpsdetexte2"/>
    <w:qFormat/>
    <w:rsid w:val="00DF7C88"/>
    <w:rPr>
      <w:rFonts w:eastAsia="Times New Roman"/>
      <w:sz w:val="22"/>
      <w:szCs w:val="22"/>
      <w:lang w:eastAsia="en-US"/>
    </w:rPr>
  </w:style>
  <w:style w:type="character" w:customStyle="1" w:styleId="Titre2Car">
    <w:name w:val="Titre 2 Car"/>
    <w:basedOn w:val="Policepardfaut"/>
    <w:link w:val="Titre2"/>
    <w:qFormat/>
    <w:rsid w:val="00E73E86"/>
    <w:rPr>
      <w:rFonts w:asciiTheme="majorHAnsi" w:eastAsiaTheme="majorEastAsia" w:hAnsiTheme="majorHAnsi" w:cstheme="majorBidi"/>
      <w:b/>
      <w:bCs/>
      <w:color w:val="4F81BD" w:themeColor="accent1"/>
      <w:sz w:val="26"/>
      <w:szCs w:val="26"/>
      <w:lang w:eastAsia="en-US"/>
    </w:rPr>
  </w:style>
  <w:style w:type="character" w:styleId="lev">
    <w:name w:val="Strong"/>
    <w:basedOn w:val="Policepardfaut"/>
    <w:uiPriority w:val="22"/>
    <w:qFormat/>
    <w:locked/>
    <w:rsid w:val="00E73E86"/>
    <w:rPr>
      <w:b/>
      <w:bCs/>
    </w:rPr>
  </w:style>
  <w:style w:type="character" w:customStyle="1" w:styleId="underline">
    <w:name w:val="underline"/>
    <w:basedOn w:val="Policepardfaut"/>
    <w:qFormat/>
    <w:rsid w:val="00E73E86"/>
  </w:style>
  <w:style w:type="character" w:styleId="Marquedecommentaire">
    <w:name w:val="annotation reference"/>
    <w:basedOn w:val="Policepardfaut"/>
    <w:uiPriority w:val="99"/>
    <w:semiHidden/>
    <w:unhideWhenUsed/>
    <w:qFormat/>
    <w:rsid w:val="003E7FB5"/>
    <w:rPr>
      <w:sz w:val="16"/>
      <w:szCs w:val="16"/>
    </w:rPr>
  </w:style>
  <w:style w:type="character" w:customStyle="1" w:styleId="CommentaireCar">
    <w:name w:val="Commentaire Car"/>
    <w:basedOn w:val="Policepardfaut"/>
    <w:link w:val="Commentaire"/>
    <w:uiPriority w:val="99"/>
    <w:qFormat/>
    <w:rsid w:val="003E7FB5"/>
    <w:rPr>
      <w:lang w:eastAsia="en-US"/>
    </w:rPr>
  </w:style>
  <w:style w:type="character" w:customStyle="1" w:styleId="ObjetducommentaireCar">
    <w:name w:val="Objet du commentaire Car"/>
    <w:basedOn w:val="CommentaireCar"/>
    <w:link w:val="Objetducommentaire"/>
    <w:uiPriority w:val="99"/>
    <w:semiHidden/>
    <w:qFormat/>
    <w:rsid w:val="003E7FB5"/>
    <w:rPr>
      <w:b/>
      <w:bCs/>
      <w:lang w:eastAsia="en-US"/>
    </w:rPr>
  </w:style>
  <w:style w:type="character" w:customStyle="1" w:styleId="InternetLink1">
    <w:name w:val="Internet Link1"/>
    <w:qFormat/>
    <w:rPr>
      <w:color w:val="000080"/>
      <w:u w:val="single"/>
    </w:rPr>
  </w:style>
  <w:style w:type="character" w:customStyle="1" w:styleId="Titre4Car">
    <w:name w:val="Titre 4 Car"/>
    <w:basedOn w:val="Policepardfaut"/>
    <w:link w:val="Titre4"/>
    <w:uiPriority w:val="9"/>
    <w:qFormat/>
    <w:rsid w:val="004C63F0"/>
    <w:rPr>
      <w:rFonts w:asciiTheme="majorHAnsi" w:eastAsiaTheme="majorEastAsia" w:hAnsiTheme="majorHAnsi" w:cstheme="majorBidi"/>
      <w:i/>
      <w:iCs/>
      <w:color w:val="365F91" w:themeColor="accent1" w:themeShade="BF"/>
      <w:sz w:val="22"/>
      <w:szCs w:val="22"/>
      <w:lang w:eastAsia="en-US"/>
    </w:rPr>
  </w:style>
  <w:style w:type="character" w:customStyle="1" w:styleId="apple-converted-space">
    <w:name w:val="apple-converted-space"/>
    <w:basedOn w:val="Policepardfaut"/>
    <w:qFormat/>
    <w:rsid w:val="004C63F0"/>
  </w:style>
  <w:style w:type="character" w:customStyle="1" w:styleId="tool-tip">
    <w:name w:val="tool-tip"/>
    <w:basedOn w:val="Policepardfaut"/>
    <w:qFormat/>
    <w:rsid w:val="004C63F0"/>
  </w:style>
  <w:style w:type="character" w:customStyle="1" w:styleId="Mentionnonrsolue1">
    <w:name w:val="Mention non résolue1"/>
    <w:basedOn w:val="Policepardfaut"/>
    <w:uiPriority w:val="99"/>
    <w:semiHidden/>
    <w:unhideWhenUsed/>
    <w:qFormat/>
    <w:rsid w:val="00EA0E14"/>
    <w:rPr>
      <w:color w:val="605E5C"/>
      <w:shd w:val="clear" w:color="auto" w:fill="E1DFDD"/>
    </w:rPr>
  </w:style>
  <w:style w:type="character" w:customStyle="1" w:styleId="InternetLink2">
    <w:name w:val="Internet Link2"/>
    <w:qFormat/>
    <w:rPr>
      <w:color w:val="000080"/>
      <w:u w:val="single"/>
    </w:rPr>
  </w:style>
  <w:style w:type="character" w:customStyle="1" w:styleId="InternetLink3">
    <w:name w:val="Internet Link3"/>
    <w:qFormat/>
    <w:rPr>
      <w:color w:val="000080"/>
      <w:u w:val="single"/>
    </w:rPr>
  </w:style>
  <w:style w:type="character" w:customStyle="1" w:styleId="InternetLink4">
    <w:name w:val="Internet Link4"/>
    <w:qFormat/>
    <w:rPr>
      <w:color w:val="000080"/>
      <w:u w:val="single"/>
    </w:rPr>
  </w:style>
  <w:style w:type="character" w:customStyle="1" w:styleId="InternetLink5">
    <w:name w:val="Internet Link5"/>
    <w:qFormat/>
    <w:rPr>
      <w:color w:val="000080"/>
      <w:u w:val="single"/>
    </w:rPr>
  </w:style>
  <w:style w:type="character" w:customStyle="1" w:styleId="Caractresdenotedefinuser">
    <w:name w:val="Caractères de note de fin (user)"/>
    <w:qFormat/>
    <w:rPr>
      <w:vertAlign w:val="superscript"/>
    </w:rPr>
  </w:style>
  <w:style w:type="character" w:customStyle="1" w:styleId="Caractresdenotedefin">
    <w:name w:val="Caractères de note de fin"/>
    <w:qFormat/>
  </w:style>
  <w:style w:type="character" w:styleId="Appeldenotedefin">
    <w:name w:val="endnote reference"/>
    <w:rPr>
      <w:vertAlign w:val="superscript"/>
    </w:rPr>
  </w:style>
  <w:style w:type="character" w:customStyle="1" w:styleId="EndnoteCharacters">
    <w:name w:val="Endnote Characters"/>
    <w:qFormat/>
    <w:rPr>
      <w:vertAlign w:val="superscript"/>
    </w:rPr>
  </w:style>
  <w:style w:type="character" w:customStyle="1" w:styleId="EndnoteCharacters1">
    <w:name w:val="Endnote Characters1"/>
    <w:qFormat/>
    <w:rPr>
      <w:vertAlign w:val="superscript"/>
    </w:rPr>
  </w:style>
  <w:style w:type="character" w:customStyle="1" w:styleId="EndnoteCharacters11">
    <w:name w:val="Endnote Characters11"/>
    <w:qFormat/>
    <w:rPr>
      <w:vertAlign w:val="superscript"/>
    </w:rPr>
  </w:style>
  <w:style w:type="character" w:customStyle="1" w:styleId="InternetLink6">
    <w:name w:val="Internet Link6"/>
    <w:qFormat/>
    <w:rPr>
      <w:color w:val="000080"/>
      <w:u w:val="single"/>
    </w:rPr>
  </w:style>
  <w:style w:type="character" w:customStyle="1" w:styleId="InternetLink7">
    <w:name w:val="Internet Link7"/>
    <w:qFormat/>
    <w:rPr>
      <w:color w:val="000080"/>
      <w:u w:val="single"/>
    </w:rPr>
  </w:style>
  <w:style w:type="character" w:styleId="Lienhypertexte">
    <w:name w:val="Hyperlink"/>
    <w:rPr>
      <w:color w:val="000080"/>
      <w:u w:val="single"/>
    </w:rPr>
  </w:style>
  <w:style w:type="paragraph" w:styleId="Titre">
    <w:name w:val="Title"/>
    <w:basedOn w:val="Normal"/>
    <w:next w:val="Corpsdetexte"/>
    <w:qFormat/>
    <w:pPr>
      <w:keepNext/>
      <w:spacing w:before="240" w:after="120"/>
    </w:pPr>
    <w:rPr>
      <w:rFonts w:ascii="Carlito" w:eastAsia="Noto Sans SC Regular" w:hAnsi="Carlito" w:cs="Noto Sans"/>
      <w:sz w:val="28"/>
      <w:szCs w:val="28"/>
    </w:rPr>
  </w:style>
  <w:style w:type="paragraph" w:styleId="Corpsdetexte">
    <w:name w:val="Body Text"/>
    <w:basedOn w:val="Normal"/>
    <w:link w:val="CorpsdetexteCar"/>
    <w:rsid w:val="00DF7C88"/>
    <w:pPr>
      <w:spacing w:after="120"/>
    </w:pPr>
  </w:style>
  <w:style w:type="paragraph" w:styleId="Liste">
    <w:name w:val="List"/>
    <w:basedOn w:val="Corpsdetexte"/>
    <w:rPr>
      <w:rFonts w:cs="Noto Sans"/>
    </w:rPr>
  </w:style>
  <w:style w:type="paragraph" w:styleId="Lgende">
    <w:name w:val="caption"/>
    <w:basedOn w:val="Normal"/>
    <w:qFormat/>
    <w:pPr>
      <w:suppressLineNumbers/>
      <w:spacing w:before="120" w:after="120"/>
    </w:pPr>
    <w:rPr>
      <w:rFonts w:cs="Noto Sans"/>
      <w:i/>
      <w:iCs/>
    </w:rPr>
  </w:style>
  <w:style w:type="paragraph" w:customStyle="1" w:styleId="Index">
    <w:name w:val="Index"/>
    <w:basedOn w:val="Normal"/>
    <w:qFormat/>
    <w:pPr>
      <w:suppressLineNumbers/>
    </w:pPr>
    <w:rPr>
      <w:rFonts w:cs="Noto Sans"/>
    </w:rPr>
  </w:style>
  <w:style w:type="paragraph" w:styleId="NormalWeb">
    <w:name w:val="Normal (Web)"/>
    <w:basedOn w:val="Normal"/>
    <w:uiPriority w:val="99"/>
    <w:qFormat/>
    <w:rsid w:val="00386501"/>
    <w:pPr>
      <w:spacing w:beforeAutospacing="1" w:afterAutospacing="1"/>
    </w:pPr>
  </w:style>
  <w:style w:type="paragraph" w:styleId="Textedebulles">
    <w:name w:val="Balloon Text"/>
    <w:basedOn w:val="Normal"/>
    <w:link w:val="TextedebullesCar"/>
    <w:uiPriority w:val="99"/>
    <w:semiHidden/>
    <w:qFormat/>
    <w:rsid w:val="00386501"/>
    <w:rPr>
      <w:rFonts w:ascii="Tahoma" w:hAnsi="Tahoma"/>
      <w:sz w:val="16"/>
      <w:szCs w:val="16"/>
    </w:rPr>
  </w:style>
  <w:style w:type="paragraph" w:styleId="Paragraphedeliste">
    <w:name w:val="List Paragraph"/>
    <w:basedOn w:val="Normal"/>
    <w:uiPriority w:val="34"/>
    <w:qFormat/>
    <w:rsid w:val="00AF26B0"/>
    <w:pPr>
      <w:ind w:left="720"/>
      <w:contextualSpacing/>
    </w:pPr>
  </w:style>
  <w:style w:type="paragraph" w:customStyle="1" w:styleId="En-tteetpieddepageuser">
    <w:name w:val="En-tête et pied de page (user)"/>
    <w:basedOn w:val="Normal"/>
    <w:qFormat/>
  </w:style>
  <w:style w:type="paragraph" w:customStyle="1" w:styleId="En-tteetpieddepage">
    <w:name w:val="En-tête et pied de page"/>
    <w:basedOn w:val="Normal"/>
    <w:qFormat/>
  </w:style>
  <w:style w:type="paragraph" w:styleId="En-tte">
    <w:name w:val="header"/>
    <w:basedOn w:val="Normal"/>
    <w:link w:val="En-tteCar"/>
    <w:uiPriority w:val="99"/>
    <w:semiHidden/>
    <w:rsid w:val="003A4996"/>
    <w:pPr>
      <w:tabs>
        <w:tab w:val="center" w:pos="4536"/>
        <w:tab w:val="right" w:pos="9072"/>
      </w:tabs>
    </w:pPr>
    <w:rPr>
      <w:sz w:val="20"/>
      <w:szCs w:val="20"/>
    </w:rPr>
  </w:style>
  <w:style w:type="paragraph" w:styleId="Pieddepage">
    <w:name w:val="footer"/>
    <w:basedOn w:val="Normal"/>
    <w:link w:val="PieddepageCar"/>
    <w:rsid w:val="003A4996"/>
    <w:pPr>
      <w:tabs>
        <w:tab w:val="center" w:pos="4536"/>
        <w:tab w:val="right" w:pos="9072"/>
      </w:tabs>
    </w:pPr>
    <w:rPr>
      <w:sz w:val="20"/>
      <w:szCs w:val="20"/>
    </w:rPr>
  </w:style>
  <w:style w:type="paragraph" w:customStyle="1" w:styleId="Standard">
    <w:name w:val="Standard"/>
    <w:qFormat/>
    <w:rsid w:val="00261E9B"/>
    <w:pPr>
      <w:spacing w:after="200" w:line="276" w:lineRule="auto"/>
      <w:textAlignment w:val="baseline"/>
    </w:pPr>
    <w:rPr>
      <w:rFonts w:cs="F"/>
      <w:kern w:val="2"/>
      <w:sz w:val="22"/>
      <w:szCs w:val="22"/>
      <w:lang w:eastAsia="en-US"/>
    </w:rPr>
  </w:style>
  <w:style w:type="paragraph" w:customStyle="1" w:styleId="Default">
    <w:name w:val="Default"/>
    <w:qFormat/>
    <w:rsid w:val="00B7290B"/>
    <w:pPr>
      <w:widowControl w:val="0"/>
    </w:pPr>
    <w:rPr>
      <w:rFonts w:ascii="Times New Roman" w:eastAsia="Times New Roman" w:hAnsi="Times New Roman"/>
      <w:color w:val="000000"/>
      <w:sz w:val="24"/>
      <w:szCs w:val="24"/>
    </w:rPr>
  </w:style>
  <w:style w:type="paragraph" w:styleId="Notedebasdepage">
    <w:name w:val="footnote text"/>
    <w:basedOn w:val="Normal"/>
    <w:link w:val="NotedebasdepageCar"/>
    <w:uiPriority w:val="99"/>
    <w:rsid w:val="007A2835"/>
    <w:rPr>
      <w:sz w:val="20"/>
      <w:szCs w:val="20"/>
    </w:rPr>
  </w:style>
  <w:style w:type="paragraph" w:customStyle="1" w:styleId="DecimalAligned">
    <w:name w:val="Decimal Aligned"/>
    <w:basedOn w:val="Normal"/>
    <w:uiPriority w:val="99"/>
    <w:qFormat/>
    <w:rsid w:val="00BE48E0"/>
    <w:pPr>
      <w:tabs>
        <w:tab w:val="decimal" w:pos="360"/>
      </w:tabs>
    </w:pPr>
  </w:style>
  <w:style w:type="paragraph" w:customStyle="1" w:styleId="style1">
    <w:name w:val="style1"/>
    <w:basedOn w:val="Normal"/>
    <w:uiPriority w:val="99"/>
    <w:qFormat/>
    <w:rsid w:val="00310CCB"/>
    <w:pPr>
      <w:spacing w:beforeAutospacing="1" w:afterAutospacing="1"/>
    </w:pPr>
    <w:rPr>
      <w:rFonts w:ascii="Century Gothic" w:hAnsi="Century Gothic"/>
      <w:b/>
      <w:bCs/>
      <w:color w:val="666666"/>
      <w:sz w:val="18"/>
      <w:szCs w:val="18"/>
    </w:rPr>
  </w:style>
  <w:style w:type="paragraph" w:customStyle="1" w:styleId="style69">
    <w:name w:val="style69"/>
    <w:basedOn w:val="Normal"/>
    <w:uiPriority w:val="99"/>
    <w:qFormat/>
    <w:rsid w:val="00310CCB"/>
    <w:pPr>
      <w:spacing w:beforeAutospacing="1" w:afterAutospacing="1"/>
    </w:pPr>
    <w:rPr>
      <w:rFonts w:ascii="Century Gothic" w:hAnsi="Century Gothic"/>
      <w:color w:val="660000"/>
    </w:rPr>
  </w:style>
  <w:style w:type="paragraph" w:styleId="Explorateurdedocuments">
    <w:name w:val="Document Map"/>
    <w:basedOn w:val="Normal"/>
    <w:semiHidden/>
    <w:qFormat/>
    <w:rsid w:val="003E0BA4"/>
    <w:pPr>
      <w:shd w:val="clear" w:color="auto" w:fill="000080"/>
    </w:pPr>
    <w:rPr>
      <w:rFonts w:ascii="Tahoma" w:hAnsi="Tahoma" w:cs="Tahoma"/>
      <w:sz w:val="20"/>
      <w:szCs w:val="20"/>
    </w:rPr>
  </w:style>
  <w:style w:type="paragraph" w:styleId="Corpsdetexte2">
    <w:name w:val="Body Text 2"/>
    <w:basedOn w:val="Normal"/>
    <w:link w:val="Corpsdetexte2Car"/>
    <w:qFormat/>
    <w:rsid w:val="00DF7C88"/>
    <w:pPr>
      <w:spacing w:after="120" w:line="480" w:lineRule="auto"/>
    </w:pPr>
  </w:style>
  <w:style w:type="paragraph" w:customStyle="1" w:styleId="TableParagraph">
    <w:name w:val="Table Paragraph"/>
    <w:basedOn w:val="Normal"/>
    <w:uiPriority w:val="1"/>
    <w:qFormat/>
    <w:rsid w:val="00530170"/>
    <w:pPr>
      <w:widowControl w:val="0"/>
      <w:ind w:left="165"/>
    </w:pPr>
    <w:rPr>
      <w:rFonts w:ascii="Trebuchet MS" w:eastAsia="Trebuchet MS" w:hAnsi="Trebuchet MS" w:cs="Trebuchet MS"/>
    </w:rPr>
  </w:style>
  <w:style w:type="paragraph" w:styleId="Commentaire">
    <w:name w:val="annotation text"/>
    <w:basedOn w:val="Normal"/>
    <w:link w:val="CommentaireCar"/>
    <w:uiPriority w:val="99"/>
    <w:unhideWhenUsed/>
    <w:rsid w:val="003E7FB5"/>
    <w:rPr>
      <w:sz w:val="20"/>
      <w:szCs w:val="20"/>
    </w:rPr>
  </w:style>
  <w:style w:type="paragraph" w:styleId="Objetducommentaire">
    <w:name w:val="annotation subject"/>
    <w:basedOn w:val="Commentaire"/>
    <w:next w:val="Commentaire"/>
    <w:link w:val="ObjetducommentaireCar"/>
    <w:uiPriority w:val="99"/>
    <w:semiHidden/>
    <w:unhideWhenUsed/>
    <w:qFormat/>
    <w:rsid w:val="003E7FB5"/>
    <w:rPr>
      <w:b/>
      <w:bCs/>
    </w:rPr>
  </w:style>
  <w:style w:type="paragraph" w:customStyle="1" w:styleId="Contenudecadre">
    <w:name w:val="Contenu de cadre"/>
    <w:basedOn w:val="Normal"/>
    <w:qFormat/>
  </w:style>
  <w:style w:type="paragraph" w:customStyle="1" w:styleId="Contenudecadreuser">
    <w:name w:val="Contenu de cadre (user)"/>
    <w:basedOn w:val="Normal"/>
    <w:qFormat/>
  </w:style>
  <w:style w:type="numbering" w:customStyle="1" w:styleId="Pasdeliste">
    <w:name w:val="Pas de liste"/>
    <w:uiPriority w:val="99"/>
    <w:semiHidden/>
    <w:unhideWhenUsed/>
    <w:qFormat/>
  </w:style>
  <w:style w:type="numbering" w:customStyle="1" w:styleId="Pasdelisteuser">
    <w:name w:val="Pas de liste (user)"/>
    <w:uiPriority w:val="99"/>
    <w:semiHidden/>
    <w:unhideWhenUsed/>
    <w:qFormat/>
  </w:style>
  <w:style w:type="table" w:styleId="Grilledutableau">
    <w:name w:val="Table Grid"/>
    <w:basedOn w:val="TableauNormal"/>
    <w:uiPriority w:val="39"/>
    <w:rsid w:val="00CD5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claire-Accent11">
    <w:name w:val="Grille claire - Accent 11"/>
    <w:uiPriority w:val="99"/>
    <w:rsid w:val="00A62116"/>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ramemoyenne2-Accent6">
    <w:name w:val="Medium Shading 2 Accent 6"/>
    <w:basedOn w:val="TableauNormal"/>
    <w:uiPriority w:val="99"/>
    <w:rsid w:val="00B7290B"/>
    <w:rPr>
      <w:lang w:eastAsia="en-US"/>
    </w:rPr>
    <w:tblPr>
      <w:tblStyleRowBandSize w:val="1"/>
      <w:tblStyleColBandSize w:val="1"/>
      <w:tblBorders>
        <w:top w:val="single" w:sz="18" w:space="0" w:color="auto"/>
        <w:bottom w:val="single" w:sz="18" w:space="0" w:color="auto"/>
      </w:tblBorders>
    </w:tblPr>
    <w:tblStylePr w:type="firstRow">
      <w:pPr>
        <w:spacing w:before="0" w:after="0"/>
      </w:pPr>
      <w:rPr>
        <w:b/>
        <w:bCs/>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F79646"/>
      </w:tcPr>
    </w:tblStylePr>
    <w:tblStylePr w:type="lastCol">
      <w:rPr>
        <w:b/>
        <w:bCs/>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99"/>
    <w:rsid w:val="00BE48E0"/>
    <w:rPr>
      <w:lang w:eastAsia="en-US"/>
    </w:rPr>
    <w:tblPr>
      <w:tblStyleRowBandSize w:val="1"/>
      <w:tblStyleColBandSize w:val="1"/>
      <w:tblBorders>
        <w:top w:val="single" w:sz="18" w:space="0" w:color="auto"/>
        <w:bottom w:val="single" w:sz="18" w:space="0" w:color="auto"/>
      </w:tblBorders>
    </w:tblPr>
    <w:tblStylePr w:type="firstRow">
      <w:pPr>
        <w:spacing w:before="0" w:after="0"/>
      </w:pPr>
      <w:rPr>
        <w:b/>
        <w:bCs/>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BACC6"/>
      </w:tcPr>
    </w:tblStylePr>
    <w:tblStylePr w:type="lastCol">
      <w:rPr>
        <w:b/>
        <w:bCs/>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Normal">
    <w:name w:val="Table Normal"/>
    <w:uiPriority w:val="2"/>
    <w:semiHidden/>
    <w:unhideWhenUsed/>
    <w:qFormat/>
    <w:rsid w:val="00530170"/>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auGrille31">
    <w:name w:val="Tableau Grille 31"/>
    <w:basedOn w:val="TableauNormal"/>
    <w:uiPriority w:val="48"/>
    <w:rsid w:val="00E73E86"/>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000000" w:themeColor="text1"/>
        </w:tcBorders>
      </w:tcPr>
    </w:tblStylePr>
    <w:tblStylePr w:type="nwCell">
      <w:tblPr/>
      <w:tcPr>
        <w:tcBorders>
          <w:bottom w:val="single" w:sz="4" w:space="0" w:color="000000" w:themeColor="text1"/>
        </w:tcBorders>
      </w:tcPr>
    </w:tblStylePr>
    <w:tblStylePr w:type="seCell">
      <w:tblPr/>
      <w:tcPr>
        <w:tcBorders>
          <w:top w:val="single" w:sz="4" w:space="0" w:color="000000" w:themeColor="text1"/>
        </w:tcBorders>
      </w:tcPr>
    </w:tblStylePr>
    <w:tblStylePr w:type="swCell">
      <w:tblPr/>
      <w:tcPr>
        <w:tcBorders>
          <w:top w:val="single" w:sz="4" w:space="0" w:color="000000" w:themeColor="text1"/>
        </w:tcBorders>
      </w:tcPr>
    </w:tblStylePr>
  </w:style>
  <w:style w:type="table" w:customStyle="1" w:styleId="TableauGrille6Couleur1">
    <w:name w:val="Tableau Grille 6 Couleur1"/>
    <w:basedOn w:val="TableauNormal"/>
    <w:uiPriority w:val="51"/>
    <w:rsid w:val="00E73E86"/>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1Clair1">
    <w:name w:val="Tableau Grille 1 Clair1"/>
    <w:basedOn w:val="TableauNormal"/>
    <w:uiPriority w:val="46"/>
    <w:rsid w:val="00CB51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gifrance.gouv.fr/codes/article_lc/LEGIARTI000041455681" TargetMode="External"/><Relationship Id="rId18" Type="http://schemas.openxmlformats.org/officeDocument/2006/relationships/hyperlink" Target="http://www.capital.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egifrance.gouv.fr/codes/article_lc/LEGIARTI000019353569" TargetMode="External"/><Relationship Id="rId17" Type="http://schemas.openxmlformats.org/officeDocument/2006/relationships/image" Target="media/image50.png"/><Relationship Id="rId2" Type="http://schemas.openxmlformats.org/officeDocument/2006/relationships/numbering" Target="numbering.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E7955-B161-4385-9961-AD5E8C50C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3029</Words>
  <Characters>16663</Characters>
  <DocSecurity>0</DocSecurity>
  <Lines>138</Lines>
  <Paragraphs>39</Paragraphs>
  <ScaleCrop>false</ScaleCrop>
  <LinksUpToDate>false</LinksUpToDate>
  <CharactersWithSpaces>19653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2025-09-03T08:27:00Z</cp:lastPrinted>
  <dcterms:created xsi:type="dcterms:W3CDTF">2025-09-17T11:27:00Z</dcterms:created>
  <dcterms:modified xsi:type="dcterms:W3CDTF">2025-09-17T11:27:00Z</dcterms:modified>
</cp:coreProperties>
</file>